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39" w:rsidRPr="00403493" w:rsidRDefault="007923E8" w:rsidP="000D19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Автономная некоммерческая организация дополнительного профессионального образования</w:t>
      </w:r>
    </w:p>
    <w:p w:rsidR="000D1939" w:rsidRPr="00403493" w:rsidRDefault="000D1939" w:rsidP="000D19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«</w:t>
      </w:r>
      <w:r w:rsidR="007923E8" w:rsidRPr="00403493">
        <w:rPr>
          <w:b/>
          <w:sz w:val="28"/>
          <w:szCs w:val="28"/>
        </w:rPr>
        <w:t>Образование и Карьера</w:t>
      </w:r>
      <w:r w:rsidRPr="00403493">
        <w:rPr>
          <w:b/>
          <w:sz w:val="28"/>
          <w:szCs w:val="28"/>
        </w:rPr>
        <w:t>»</w:t>
      </w: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0D1939" w:rsidRPr="00403493" w:rsidRDefault="000D1939" w:rsidP="0028196C">
      <w:pPr>
        <w:widowControl/>
        <w:ind w:firstLine="0"/>
        <w:jc w:val="center"/>
        <w:rPr>
          <w:sz w:val="28"/>
          <w:szCs w:val="28"/>
        </w:rPr>
      </w:pPr>
    </w:p>
    <w:p w:rsidR="000D1939" w:rsidRPr="00403493" w:rsidRDefault="000D1939" w:rsidP="0028196C">
      <w:pPr>
        <w:widowControl/>
        <w:ind w:firstLine="0"/>
        <w:jc w:val="center"/>
        <w:rPr>
          <w:sz w:val="28"/>
          <w:szCs w:val="28"/>
        </w:rPr>
      </w:pPr>
    </w:p>
    <w:p w:rsidR="000D1939" w:rsidRPr="00403493" w:rsidRDefault="000D1939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F3186C" w:rsidRPr="00403493" w:rsidRDefault="00F3186C" w:rsidP="0028196C">
      <w:pPr>
        <w:widowControl/>
        <w:ind w:firstLine="0"/>
        <w:jc w:val="center"/>
        <w:rPr>
          <w:sz w:val="28"/>
          <w:szCs w:val="28"/>
        </w:rPr>
      </w:pPr>
    </w:p>
    <w:p w:rsidR="003163D9" w:rsidRPr="00403493" w:rsidRDefault="003163D9" w:rsidP="0028196C">
      <w:pPr>
        <w:widowControl/>
        <w:ind w:firstLine="0"/>
        <w:jc w:val="center"/>
        <w:rPr>
          <w:sz w:val="28"/>
          <w:szCs w:val="28"/>
        </w:rPr>
      </w:pPr>
    </w:p>
    <w:p w:rsidR="00F3186C" w:rsidRPr="00403493" w:rsidRDefault="00F3186C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33166B" w:rsidRPr="00403493" w:rsidRDefault="0033166B" w:rsidP="0033166B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  <w:r w:rsidRPr="00403493">
        <w:rPr>
          <w:b/>
          <w:bCs/>
          <w:sz w:val="28"/>
          <w:szCs w:val="28"/>
        </w:rPr>
        <w:t>Повышение квалификации на базе среднего и высшего профессионального образования</w:t>
      </w:r>
    </w:p>
    <w:p w:rsidR="003163D9" w:rsidRPr="00403493" w:rsidRDefault="003163D9" w:rsidP="003163D9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</w:p>
    <w:p w:rsidR="003163D9" w:rsidRPr="00403493" w:rsidRDefault="003163D9" w:rsidP="003163D9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</w:p>
    <w:p w:rsidR="009F2F48" w:rsidRPr="00403493" w:rsidRDefault="009F2F48" w:rsidP="009F2F48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  <w:r w:rsidRPr="00403493">
        <w:rPr>
          <w:b/>
          <w:bCs/>
          <w:sz w:val="28"/>
          <w:szCs w:val="28"/>
        </w:rPr>
        <w:t>«</w:t>
      </w:r>
      <w:r w:rsidR="00135572" w:rsidRPr="00403493">
        <w:rPr>
          <w:rFonts w:ascii="Arial" w:hAnsi="Arial" w:cs="Arial"/>
          <w:b/>
          <w:sz w:val="32"/>
        </w:rPr>
        <w:t>НОВЫЕ ТЕХНОЛОГИИ И РАСЧЕТНО-КАССОВЫЕ ОПЕРАЦИИ В ИНОСТРАННОЙ ВАЛЮТЕ</w:t>
      </w:r>
      <w:r w:rsidRPr="00403493">
        <w:rPr>
          <w:b/>
          <w:bCs/>
          <w:sz w:val="28"/>
          <w:szCs w:val="28"/>
        </w:rPr>
        <w:t>»</w:t>
      </w:r>
    </w:p>
    <w:p w:rsidR="003163D9" w:rsidRPr="00403493" w:rsidRDefault="003163D9" w:rsidP="003163D9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lastRenderedPageBreak/>
        <w:t>Москва – 2</w:t>
      </w:r>
      <w:r w:rsidR="007923E8" w:rsidRPr="00403493">
        <w:rPr>
          <w:b/>
          <w:sz w:val="28"/>
          <w:szCs w:val="28"/>
        </w:rPr>
        <w:t>014</w:t>
      </w:r>
    </w:p>
    <w:p w:rsidR="007923E8" w:rsidRPr="00403493" w:rsidRDefault="007923E8" w:rsidP="00792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Автономная некоммерческая организация дополнительного профессионального образования</w:t>
      </w:r>
    </w:p>
    <w:p w:rsidR="007923E8" w:rsidRPr="00403493" w:rsidRDefault="007923E8" w:rsidP="00792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«Образование и Карьера»</w:t>
      </w:r>
    </w:p>
    <w:p w:rsidR="0028196C" w:rsidRPr="00403493" w:rsidRDefault="0028196C" w:rsidP="0028196C">
      <w:pPr>
        <w:widowControl/>
        <w:ind w:left="6095" w:firstLine="0"/>
        <w:rPr>
          <w:sz w:val="28"/>
          <w:szCs w:val="28"/>
        </w:rPr>
      </w:pPr>
      <w:r w:rsidRPr="00403493">
        <w:rPr>
          <w:sz w:val="28"/>
          <w:szCs w:val="28"/>
        </w:rPr>
        <w:t>У т в е р ж д е н о</w:t>
      </w:r>
    </w:p>
    <w:p w:rsidR="0028196C" w:rsidRPr="00403493" w:rsidRDefault="00B3266F" w:rsidP="0028196C">
      <w:pPr>
        <w:widowControl/>
        <w:ind w:left="6095" w:firstLine="0"/>
        <w:rPr>
          <w:sz w:val="28"/>
          <w:szCs w:val="28"/>
        </w:rPr>
      </w:pPr>
      <w:r w:rsidRPr="00403493">
        <w:rPr>
          <w:sz w:val="28"/>
          <w:szCs w:val="28"/>
        </w:rPr>
        <w:t>Д</w:t>
      </w:r>
      <w:r w:rsidR="00240CC5" w:rsidRPr="00403493">
        <w:rPr>
          <w:sz w:val="28"/>
          <w:szCs w:val="28"/>
        </w:rPr>
        <w:t>ир</w:t>
      </w:r>
      <w:r w:rsidR="000C4931" w:rsidRPr="00403493">
        <w:rPr>
          <w:sz w:val="28"/>
          <w:szCs w:val="28"/>
        </w:rPr>
        <w:t>ектор</w:t>
      </w:r>
    </w:p>
    <w:p w:rsidR="0028196C" w:rsidRPr="00403493" w:rsidRDefault="007923E8" w:rsidP="0028196C">
      <w:pPr>
        <w:widowControl/>
        <w:ind w:left="6095" w:firstLine="0"/>
        <w:rPr>
          <w:sz w:val="28"/>
          <w:szCs w:val="28"/>
        </w:rPr>
      </w:pPr>
      <w:r w:rsidRPr="00403493">
        <w:rPr>
          <w:sz w:val="28"/>
          <w:szCs w:val="28"/>
        </w:rPr>
        <w:t>А.А. Дианов</w:t>
      </w:r>
    </w:p>
    <w:p w:rsidR="0028196C" w:rsidRPr="00403493" w:rsidRDefault="0028196C" w:rsidP="0028196C">
      <w:pPr>
        <w:widowControl/>
        <w:spacing w:before="120" w:after="120" w:line="360" w:lineRule="auto"/>
        <w:ind w:left="6095" w:firstLine="0"/>
        <w:jc w:val="center"/>
        <w:rPr>
          <w:sz w:val="28"/>
          <w:szCs w:val="28"/>
        </w:rPr>
      </w:pPr>
      <w:r w:rsidRPr="00403493">
        <w:rPr>
          <w:sz w:val="28"/>
          <w:szCs w:val="28"/>
        </w:rPr>
        <w:t>______________________</w:t>
      </w:r>
    </w:p>
    <w:p w:rsidR="0028196C" w:rsidRPr="00403493" w:rsidRDefault="007923E8" w:rsidP="0028196C">
      <w:pPr>
        <w:widowControl/>
        <w:spacing w:line="360" w:lineRule="auto"/>
        <w:ind w:left="6096" w:firstLine="0"/>
        <w:jc w:val="center"/>
        <w:rPr>
          <w:sz w:val="28"/>
          <w:szCs w:val="28"/>
        </w:rPr>
      </w:pPr>
      <w:r w:rsidRPr="00403493">
        <w:rPr>
          <w:sz w:val="28"/>
          <w:szCs w:val="28"/>
        </w:rPr>
        <w:t>«____»__________2014</w:t>
      </w:r>
      <w:r w:rsidR="0028196C" w:rsidRPr="00403493">
        <w:rPr>
          <w:sz w:val="28"/>
          <w:szCs w:val="28"/>
        </w:rPr>
        <w:t xml:space="preserve"> г.</w:t>
      </w:r>
    </w:p>
    <w:p w:rsidR="0028196C" w:rsidRPr="00403493" w:rsidRDefault="0028196C" w:rsidP="0028196C">
      <w:pPr>
        <w:widowControl/>
        <w:ind w:firstLine="0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 </w:t>
      </w: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center"/>
        <w:rPr>
          <w:sz w:val="28"/>
          <w:szCs w:val="28"/>
        </w:rPr>
      </w:pPr>
    </w:p>
    <w:p w:rsidR="000360A6" w:rsidRPr="00403493" w:rsidRDefault="000360A6" w:rsidP="0028196C">
      <w:pPr>
        <w:widowControl/>
        <w:ind w:firstLine="0"/>
        <w:jc w:val="center"/>
        <w:rPr>
          <w:sz w:val="28"/>
          <w:szCs w:val="28"/>
        </w:rPr>
      </w:pPr>
    </w:p>
    <w:p w:rsidR="003163D9" w:rsidRPr="00403493" w:rsidRDefault="003163D9" w:rsidP="0028196C">
      <w:pPr>
        <w:widowControl/>
        <w:ind w:firstLine="0"/>
        <w:jc w:val="center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center"/>
        <w:rPr>
          <w:sz w:val="28"/>
          <w:szCs w:val="28"/>
        </w:rPr>
      </w:pPr>
    </w:p>
    <w:p w:rsidR="000C4931" w:rsidRPr="00403493" w:rsidRDefault="0033166B" w:rsidP="000C4931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  <w:r w:rsidRPr="00403493">
        <w:rPr>
          <w:b/>
          <w:bCs/>
          <w:sz w:val="28"/>
          <w:szCs w:val="28"/>
        </w:rPr>
        <w:t>Повышение квалификации на базе среднего и высшего профессионального образования</w:t>
      </w:r>
    </w:p>
    <w:p w:rsidR="000360A6" w:rsidRPr="00403493" w:rsidRDefault="000360A6" w:rsidP="000360A6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</w:p>
    <w:p w:rsidR="000360A6" w:rsidRPr="00403493" w:rsidRDefault="000360A6" w:rsidP="003835F8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  <w:u w:val="single"/>
        </w:rPr>
      </w:pPr>
      <w:r w:rsidRPr="00403493">
        <w:rPr>
          <w:b/>
          <w:bCs/>
          <w:sz w:val="28"/>
          <w:szCs w:val="28"/>
          <w:u w:val="single"/>
        </w:rPr>
        <w:t>«</w:t>
      </w:r>
      <w:r w:rsidR="00135572" w:rsidRPr="00403493">
        <w:rPr>
          <w:rFonts w:ascii="Arial" w:hAnsi="Arial" w:cs="Arial"/>
          <w:b/>
          <w:sz w:val="32"/>
          <w:u w:val="single"/>
        </w:rPr>
        <w:t>НОВЫЕ ТЕХНОЛОГИИ И РАСЧЕТНО-КАССОВЫЕ ОПЕРАЦИИ В ИНОСТРАННОЙ ВАЛЮТЕ</w:t>
      </w:r>
      <w:r w:rsidRPr="00403493">
        <w:rPr>
          <w:b/>
          <w:bCs/>
          <w:sz w:val="28"/>
          <w:szCs w:val="28"/>
          <w:u w:val="single"/>
        </w:rPr>
        <w:t>»</w:t>
      </w:r>
    </w:p>
    <w:p w:rsidR="000C4931" w:rsidRPr="00403493" w:rsidRDefault="000C4931" w:rsidP="000C4931">
      <w:pPr>
        <w:keepNext/>
        <w:widowControl/>
        <w:ind w:firstLine="0"/>
        <w:jc w:val="center"/>
        <w:outlineLvl w:val="5"/>
        <w:rPr>
          <w:b/>
          <w:bCs/>
          <w:sz w:val="28"/>
          <w:szCs w:val="28"/>
        </w:rPr>
      </w:pPr>
    </w:p>
    <w:p w:rsidR="000C4931" w:rsidRPr="00403493" w:rsidRDefault="000C4931" w:rsidP="000C4931">
      <w:pPr>
        <w:widowControl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left"/>
        <w:rPr>
          <w:sz w:val="28"/>
          <w:szCs w:val="28"/>
        </w:rPr>
      </w:pPr>
    </w:p>
    <w:p w:rsidR="0028196C" w:rsidRPr="00403493" w:rsidRDefault="0028196C" w:rsidP="0028196C">
      <w:pPr>
        <w:keepNext/>
        <w:widowControl/>
        <w:spacing w:line="360" w:lineRule="auto"/>
        <w:ind w:firstLine="0"/>
        <w:jc w:val="center"/>
        <w:outlineLvl w:val="3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left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0C4931" w:rsidRPr="00403493" w:rsidRDefault="000C4931" w:rsidP="0028196C">
      <w:pPr>
        <w:widowControl/>
        <w:ind w:firstLine="0"/>
        <w:jc w:val="left"/>
        <w:rPr>
          <w:sz w:val="28"/>
          <w:szCs w:val="28"/>
        </w:rPr>
      </w:pPr>
    </w:p>
    <w:p w:rsidR="0028196C" w:rsidRPr="00403493" w:rsidRDefault="0028196C" w:rsidP="0028196C">
      <w:pPr>
        <w:widowControl/>
        <w:ind w:firstLine="0"/>
        <w:jc w:val="left"/>
        <w:rPr>
          <w:sz w:val="28"/>
          <w:szCs w:val="28"/>
        </w:rPr>
      </w:pPr>
    </w:p>
    <w:p w:rsidR="0028196C" w:rsidRPr="00403493" w:rsidRDefault="00FF424D" w:rsidP="0028196C">
      <w:pPr>
        <w:spacing w:line="360" w:lineRule="auto"/>
        <w:ind w:firstLine="0"/>
        <w:jc w:val="center"/>
        <w:rPr>
          <w:b/>
          <w:snapToGrid w:val="0"/>
          <w:sz w:val="28"/>
          <w:szCs w:val="28"/>
        </w:rPr>
      </w:pPr>
      <w:r w:rsidRPr="0040349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5" type="#_x0000_t202" style="position:absolute;left:0;text-align:left;margin-left:450pt;margin-top:22pt;width:36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" stroked="f">
            <v:textbox>
              <w:txbxContent>
                <w:p w:rsidR="0028196C" w:rsidRDefault="0028196C" w:rsidP="0028196C"/>
              </w:txbxContent>
            </v:textbox>
          </v:shape>
        </w:pict>
      </w:r>
      <w:r w:rsidR="00DA601C" w:rsidRPr="00403493">
        <w:rPr>
          <w:b/>
          <w:snapToGrid w:val="0"/>
          <w:sz w:val="28"/>
          <w:szCs w:val="28"/>
        </w:rPr>
        <w:t>Москва – 2014</w:t>
      </w:r>
    </w:p>
    <w:p w:rsidR="000C4931" w:rsidRPr="00403493" w:rsidRDefault="0028196C" w:rsidP="000C4931">
      <w:pPr>
        <w:keepNext/>
        <w:widowControl/>
        <w:spacing w:line="360" w:lineRule="auto"/>
        <w:ind w:firstLine="0"/>
        <w:jc w:val="center"/>
        <w:outlineLvl w:val="2"/>
        <w:rPr>
          <w:b/>
          <w:sz w:val="28"/>
          <w:szCs w:val="28"/>
        </w:rPr>
      </w:pPr>
      <w:r w:rsidRPr="00403493">
        <w:rPr>
          <w:sz w:val="28"/>
          <w:szCs w:val="28"/>
        </w:rPr>
        <w:lastRenderedPageBreak/>
        <w:br w:type="page"/>
      </w:r>
    </w:p>
    <w:p w:rsidR="008F7566" w:rsidRPr="00403493" w:rsidRDefault="008F7566" w:rsidP="008230C7">
      <w:pPr>
        <w:numPr>
          <w:ilvl w:val="0"/>
          <w:numId w:val="10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lastRenderedPageBreak/>
        <w:t xml:space="preserve">Цели </w:t>
      </w:r>
      <w:r w:rsidR="00807856" w:rsidRPr="00403493">
        <w:rPr>
          <w:b/>
          <w:sz w:val="28"/>
          <w:szCs w:val="28"/>
        </w:rPr>
        <w:t xml:space="preserve">и задачи </w:t>
      </w:r>
      <w:r w:rsidR="003163D9" w:rsidRPr="00403493">
        <w:rPr>
          <w:b/>
          <w:sz w:val="28"/>
          <w:szCs w:val="28"/>
        </w:rPr>
        <w:t>программы</w:t>
      </w:r>
    </w:p>
    <w:p w:rsidR="00854181" w:rsidRPr="00403493" w:rsidRDefault="00854181" w:rsidP="0041152E">
      <w:pPr>
        <w:ind w:firstLine="0"/>
        <w:jc w:val="center"/>
        <w:rPr>
          <w:b/>
          <w:sz w:val="28"/>
          <w:szCs w:val="28"/>
        </w:rPr>
      </w:pPr>
    </w:p>
    <w:p w:rsidR="007A3412" w:rsidRPr="00403493" w:rsidRDefault="007A3412" w:rsidP="00C56841">
      <w:pPr>
        <w:widowControl/>
        <w:ind w:firstLine="708"/>
        <w:rPr>
          <w:bCs/>
          <w:sz w:val="28"/>
          <w:szCs w:val="28"/>
        </w:rPr>
      </w:pPr>
      <w:r w:rsidRPr="00403493">
        <w:rPr>
          <w:b/>
          <w:bCs/>
          <w:sz w:val="28"/>
          <w:szCs w:val="28"/>
        </w:rPr>
        <w:t>Цель</w:t>
      </w:r>
      <w:r w:rsidR="00C56841" w:rsidRPr="00403493">
        <w:rPr>
          <w:bCs/>
          <w:sz w:val="28"/>
          <w:szCs w:val="28"/>
        </w:rPr>
        <w:t xml:space="preserve"> </w:t>
      </w:r>
      <w:r w:rsidR="003163D9" w:rsidRPr="00403493">
        <w:rPr>
          <w:bCs/>
          <w:sz w:val="28"/>
          <w:szCs w:val="28"/>
        </w:rPr>
        <w:t>программы</w:t>
      </w:r>
      <w:r w:rsidR="00C56841" w:rsidRPr="00403493">
        <w:rPr>
          <w:bCs/>
          <w:sz w:val="28"/>
          <w:szCs w:val="28"/>
        </w:rPr>
        <w:t xml:space="preserve"> </w:t>
      </w:r>
      <w:r w:rsidRPr="00403493">
        <w:rPr>
          <w:bCs/>
          <w:sz w:val="28"/>
          <w:szCs w:val="28"/>
        </w:rPr>
        <w:t xml:space="preserve">состоит в изучении </w:t>
      </w:r>
      <w:r w:rsidR="00135572" w:rsidRPr="00403493">
        <w:rPr>
          <w:sz w:val="28"/>
          <w:szCs w:val="28"/>
          <w:shd w:val="clear" w:color="auto" w:fill="F7F7F7"/>
        </w:rPr>
        <w:t>основных понятий валютно-обменных операций в соответствии с Инструкциями Центрального Банка РФ</w:t>
      </w:r>
      <w:r w:rsidR="00120117" w:rsidRPr="00403493">
        <w:rPr>
          <w:sz w:val="28"/>
          <w:szCs w:val="28"/>
          <w:shd w:val="clear" w:color="auto" w:fill="F7F7F7"/>
        </w:rPr>
        <w:t xml:space="preserve">, </w:t>
      </w:r>
      <w:r w:rsidR="00135572" w:rsidRPr="00403493">
        <w:rPr>
          <w:sz w:val="28"/>
          <w:szCs w:val="28"/>
          <w:shd w:val="clear" w:color="auto" w:fill="F7F7F7"/>
        </w:rPr>
        <w:t>иностранных и государственных платежных документов, а также денежных знаков и их степеней защиты от фальсификации. Изучается порядок оформления денежных средств на инкассо, экспертизу, с одновременной выдачей клиенту необходимой справки.</w:t>
      </w:r>
      <w:r w:rsidR="00135572" w:rsidRPr="00403493">
        <w:rPr>
          <w:rStyle w:val="apple-converted-space"/>
          <w:sz w:val="28"/>
          <w:szCs w:val="28"/>
          <w:shd w:val="clear" w:color="auto" w:fill="F7F7F7"/>
        </w:rPr>
        <w:t> </w:t>
      </w:r>
      <w:r w:rsidR="00135572" w:rsidRPr="00403493">
        <w:rPr>
          <w:b/>
          <w:bCs/>
          <w:sz w:val="28"/>
          <w:szCs w:val="28"/>
        </w:rPr>
        <w:t xml:space="preserve"> </w:t>
      </w:r>
      <w:r w:rsidRPr="00403493">
        <w:rPr>
          <w:b/>
          <w:bCs/>
          <w:sz w:val="28"/>
          <w:szCs w:val="28"/>
        </w:rPr>
        <w:t>Задачи</w:t>
      </w:r>
      <w:r w:rsidRPr="00403493">
        <w:rPr>
          <w:bCs/>
          <w:sz w:val="28"/>
          <w:szCs w:val="28"/>
        </w:rPr>
        <w:t xml:space="preserve"> освоения </w:t>
      </w:r>
      <w:r w:rsidR="003163D9" w:rsidRPr="00403493">
        <w:rPr>
          <w:bCs/>
          <w:sz w:val="28"/>
          <w:szCs w:val="28"/>
        </w:rPr>
        <w:t xml:space="preserve">программы </w:t>
      </w:r>
      <w:r w:rsidRPr="00403493">
        <w:rPr>
          <w:bCs/>
          <w:sz w:val="28"/>
          <w:szCs w:val="28"/>
        </w:rPr>
        <w:t xml:space="preserve"> включают в себя следующие положения:</w:t>
      </w:r>
    </w:p>
    <w:p w:rsidR="00C56841" w:rsidRPr="00403493" w:rsidRDefault="00C56841" w:rsidP="00C56841">
      <w:pPr>
        <w:ind w:firstLine="708"/>
        <w:rPr>
          <w:sz w:val="28"/>
          <w:szCs w:val="28"/>
        </w:rPr>
      </w:pPr>
      <w:r w:rsidRPr="00403493">
        <w:rPr>
          <w:sz w:val="28"/>
          <w:szCs w:val="28"/>
        </w:rPr>
        <w:t xml:space="preserve">В результате освоения </w:t>
      </w:r>
      <w:r w:rsidR="003163D9" w:rsidRPr="00403493">
        <w:rPr>
          <w:sz w:val="28"/>
          <w:szCs w:val="28"/>
        </w:rPr>
        <w:t>образовательной программы ДПО</w:t>
      </w:r>
      <w:r w:rsidRPr="00403493">
        <w:rPr>
          <w:sz w:val="28"/>
          <w:szCs w:val="28"/>
        </w:rPr>
        <w:t xml:space="preserve"> обучающийся должен </w:t>
      </w:r>
      <w:r w:rsidRPr="00403493">
        <w:rPr>
          <w:b/>
          <w:sz w:val="28"/>
          <w:szCs w:val="28"/>
        </w:rPr>
        <w:t>уметь</w:t>
      </w:r>
      <w:r w:rsidRPr="00403493">
        <w:rPr>
          <w:sz w:val="28"/>
          <w:szCs w:val="28"/>
        </w:rPr>
        <w:t xml:space="preserve">: </w:t>
      </w:r>
    </w:p>
    <w:p w:rsidR="00C56841" w:rsidRPr="00403493" w:rsidRDefault="00C56841" w:rsidP="00C56841">
      <w:pPr>
        <w:ind w:firstLine="708"/>
      </w:pPr>
      <w:r w:rsidRPr="00403493">
        <w:t xml:space="preserve">- </w:t>
      </w:r>
      <w:r w:rsidR="00A01D1F" w:rsidRPr="00403493">
        <w:t>организовать рабочий день кассира</w:t>
      </w:r>
      <w:r w:rsidRPr="00403493">
        <w:t>;</w:t>
      </w:r>
    </w:p>
    <w:p w:rsidR="00C56841" w:rsidRPr="00403493" w:rsidRDefault="00120117" w:rsidP="00120117">
      <w:pPr>
        <w:ind w:firstLine="0"/>
      </w:pPr>
      <w:r w:rsidRPr="00403493">
        <w:t xml:space="preserve">          </w:t>
      </w:r>
      <w:r w:rsidR="00C56841" w:rsidRPr="00403493">
        <w:t xml:space="preserve">- </w:t>
      </w:r>
      <w:r w:rsidR="00D42C44" w:rsidRPr="00403493">
        <w:t>заполнять формы бланков</w:t>
      </w:r>
      <w:r w:rsidR="006332FD" w:rsidRPr="00403493">
        <w:t>;</w:t>
      </w:r>
    </w:p>
    <w:p w:rsidR="006332FD" w:rsidRPr="00403493" w:rsidRDefault="003835F8" w:rsidP="00C56841">
      <w:pPr>
        <w:ind w:firstLine="708"/>
      </w:pPr>
      <w:r w:rsidRPr="00403493">
        <w:t>-</w:t>
      </w:r>
      <w:r w:rsidR="00120117" w:rsidRPr="00403493">
        <w:t xml:space="preserve"> </w:t>
      </w:r>
      <w:r w:rsidRPr="00403493">
        <w:t xml:space="preserve"> </w:t>
      </w:r>
      <w:r w:rsidR="00D42C44" w:rsidRPr="00403493">
        <w:t>оформлять иностранную валюту для экспертизы</w:t>
      </w:r>
      <w:r w:rsidR="006332FD" w:rsidRPr="00403493">
        <w:t>;</w:t>
      </w:r>
    </w:p>
    <w:p w:rsidR="003835F8" w:rsidRPr="00403493" w:rsidRDefault="006332FD" w:rsidP="00C56841">
      <w:pPr>
        <w:ind w:firstLine="708"/>
      </w:pPr>
      <w:r w:rsidRPr="00403493">
        <w:t xml:space="preserve">- </w:t>
      </w:r>
      <w:r w:rsidR="00D42C44" w:rsidRPr="00403493">
        <w:t>оформлять банковские документы</w:t>
      </w:r>
      <w:r w:rsidR="00120117" w:rsidRPr="00403493">
        <w:t>;</w:t>
      </w:r>
    </w:p>
    <w:p w:rsidR="00120117" w:rsidRPr="00403493" w:rsidRDefault="00120117" w:rsidP="00C56841">
      <w:pPr>
        <w:ind w:firstLine="708"/>
      </w:pPr>
      <w:r w:rsidRPr="00403493">
        <w:t xml:space="preserve">- </w:t>
      </w:r>
      <w:r w:rsidR="00D42C44" w:rsidRPr="00403493">
        <w:t>передавать денежные средства по акту;</w:t>
      </w:r>
    </w:p>
    <w:p w:rsidR="00120117" w:rsidRPr="00403493" w:rsidRDefault="00120117" w:rsidP="00C56841">
      <w:pPr>
        <w:ind w:firstLine="708"/>
      </w:pPr>
      <w:r w:rsidRPr="00403493">
        <w:t xml:space="preserve">- </w:t>
      </w:r>
      <w:r w:rsidR="00D42C44" w:rsidRPr="00403493">
        <w:t>отличать фальшивые денежные знаки</w:t>
      </w:r>
      <w:r w:rsidRPr="00403493">
        <w:t>;</w:t>
      </w:r>
    </w:p>
    <w:p w:rsidR="003835F8" w:rsidRPr="00403493" w:rsidRDefault="003835F8" w:rsidP="00C56841">
      <w:pPr>
        <w:ind w:firstLine="708"/>
      </w:pPr>
    </w:p>
    <w:p w:rsidR="00C56841" w:rsidRPr="00403493" w:rsidRDefault="00C56841" w:rsidP="00C56841">
      <w:pPr>
        <w:ind w:firstLine="708"/>
        <w:rPr>
          <w:sz w:val="28"/>
          <w:szCs w:val="28"/>
        </w:rPr>
      </w:pPr>
      <w:r w:rsidRPr="00403493">
        <w:rPr>
          <w:sz w:val="28"/>
          <w:szCs w:val="28"/>
        </w:rPr>
        <w:t xml:space="preserve">В результате освоения </w:t>
      </w:r>
      <w:r w:rsidR="003163D9" w:rsidRPr="00403493">
        <w:rPr>
          <w:sz w:val="28"/>
          <w:szCs w:val="28"/>
        </w:rPr>
        <w:t xml:space="preserve">образовательной программы ДПО </w:t>
      </w:r>
      <w:r w:rsidRPr="00403493">
        <w:rPr>
          <w:sz w:val="28"/>
          <w:szCs w:val="28"/>
        </w:rPr>
        <w:t xml:space="preserve">обучающийся должен </w:t>
      </w:r>
      <w:r w:rsidRPr="00403493">
        <w:rPr>
          <w:b/>
          <w:sz w:val="28"/>
          <w:szCs w:val="28"/>
        </w:rPr>
        <w:t>знать</w:t>
      </w:r>
      <w:r w:rsidRPr="00403493">
        <w:rPr>
          <w:sz w:val="28"/>
          <w:szCs w:val="28"/>
        </w:rPr>
        <w:t xml:space="preserve">: </w:t>
      </w:r>
      <w:r w:rsidR="006C49F4" w:rsidRPr="00403493">
        <w:rPr>
          <w:sz w:val="28"/>
          <w:szCs w:val="28"/>
        </w:rPr>
        <w:t xml:space="preserve"> </w:t>
      </w:r>
    </w:p>
    <w:p w:rsidR="006C49F4" w:rsidRPr="00403493" w:rsidRDefault="006C49F4" w:rsidP="00C56841">
      <w:pPr>
        <w:ind w:firstLine="708"/>
        <w:rPr>
          <w:sz w:val="28"/>
          <w:szCs w:val="28"/>
        </w:rPr>
      </w:pP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D42C44" w:rsidRPr="00403493">
        <w:t>как организовать свой рабочий день</w:t>
      </w:r>
      <w:r w:rsidRPr="00403493">
        <w:t>;</w:t>
      </w:r>
    </w:p>
    <w:p w:rsidR="006C49F4" w:rsidRPr="00403493" w:rsidRDefault="006C49F4" w:rsidP="006C49F4">
      <w:pPr>
        <w:ind w:firstLine="0"/>
      </w:pPr>
      <w:r w:rsidRPr="00403493">
        <w:t xml:space="preserve">          - </w:t>
      </w:r>
      <w:r w:rsidR="00D42C44" w:rsidRPr="00403493">
        <w:t>как технически обустроена операционная касса</w:t>
      </w:r>
      <w:r w:rsidRPr="00403493">
        <w:t>;</w:t>
      </w:r>
    </w:p>
    <w:p w:rsidR="006C49F4" w:rsidRPr="00403493" w:rsidRDefault="00BC44B8" w:rsidP="00BC44B8">
      <w:r w:rsidRPr="00403493">
        <w:t xml:space="preserve">    - </w:t>
      </w:r>
      <w:r w:rsidR="00D42C44" w:rsidRPr="00403493">
        <w:t>перечень документов, необходимых для работы кассира</w:t>
      </w:r>
      <w:r w:rsidR="006C49F4" w:rsidRPr="00403493">
        <w:t>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порядок работы с денежными знаками в иностранной валюте</w:t>
      </w:r>
      <w:r w:rsidRPr="00403493">
        <w:t>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методы печати и защиты от фальсификаций доллара США</w:t>
      </w:r>
      <w:r w:rsidRPr="00403493">
        <w:t>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методы печати и защиты от фальсификаций ЕВРО</w:t>
      </w:r>
      <w:r w:rsidRPr="00403493">
        <w:t>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признаки фальшивых денежных знаков</w:t>
      </w:r>
      <w:r w:rsidRPr="00403493">
        <w:t>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порядок приема кредитных карт</w:t>
      </w:r>
      <w:r w:rsidRPr="00403493">
        <w:t xml:space="preserve">; 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признаки фальсификаций кредитных карт;</w:t>
      </w:r>
    </w:p>
    <w:p w:rsidR="006C49F4" w:rsidRPr="00403493" w:rsidRDefault="006C49F4" w:rsidP="006C49F4">
      <w:pPr>
        <w:ind w:firstLine="708"/>
      </w:pPr>
      <w:r w:rsidRPr="00403493">
        <w:t xml:space="preserve">- </w:t>
      </w:r>
      <w:r w:rsidR="00BC44B8" w:rsidRPr="00403493">
        <w:t>отличительные особенности валюты других стран.</w:t>
      </w:r>
    </w:p>
    <w:p w:rsidR="006C49F4" w:rsidRPr="00403493" w:rsidRDefault="006C49F4" w:rsidP="006C49F4">
      <w:pPr>
        <w:ind w:firstLine="708"/>
      </w:pPr>
    </w:p>
    <w:p w:rsidR="006332FD" w:rsidRPr="00403493" w:rsidRDefault="006332FD" w:rsidP="006332FD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  <w:rPr>
          <w:rFonts w:ascii="Verdana" w:hAnsi="Verdana"/>
          <w:sz w:val="18"/>
          <w:szCs w:val="18"/>
        </w:rPr>
      </w:pPr>
    </w:p>
    <w:p w:rsidR="00C56841" w:rsidRPr="00403493" w:rsidRDefault="006332FD" w:rsidP="006332FD">
      <w:pPr>
        <w:ind w:firstLine="708"/>
        <w:rPr>
          <w:sz w:val="28"/>
          <w:szCs w:val="28"/>
        </w:rPr>
      </w:pPr>
      <w:r w:rsidRPr="00403493">
        <w:rPr>
          <w:rFonts w:ascii="Verdana" w:hAnsi="Verdana"/>
          <w:sz w:val="18"/>
        </w:rPr>
        <w:t> </w:t>
      </w:r>
    </w:p>
    <w:p w:rsidR="008F7566" w:rsidRPr="00403493" w:rsidRDefault="00B46E8C" w:rsidP="008230C7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Требования к результатам освоения дисциплины:</w:t>
      </w:r>
    </w:p>
    <w:p w:rsidR="0048543F" w:rsidRPr="00403493" w:rsidRDefault="0048543F" w:rsidP="00163E54">
      <w:pPr>
        <w:ind w:left="360" w:firstLine="0"/>
        <w:jc w:val="center"/>
        <w:rPr>
          <w:b/>
          <w:sz w:val="28"/>
          <w:szCs w:val="28"/>
        </w:rPr>
      </w:pPr>
    </w:p>
    <w:p w:rsidR="00771671" w:rsidRPr="00403493" w:rsidRDefault="00771671" w:rsidP="007A3412">
      <w:pPr>
        <w:pStyle w:val="af5"/>
        <w:rPr>
          <w:rStyle w:val="FontStyle17"/>
          <w:color w:val="auto"/>
          <w:sz w:val="28"/>
          <w:szCs w:val="28"/>
        </w:rPr>
      </w:pPr>
      <w:r w:rsidRPr="00403493">
        <w:rPr>
          <w:rStyle w:val="FontStyle17"/>
          <w:color w:val="auto"/>
          <w:sz w:val="28"/>
          <w:szCs w:val="28"/>
        </w:rPr>
        <w:t>В процессе изучения программы слушатель получить приращение общекультурных и профессиональных компетенций в части: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56841" w:rsidRPr="00403493" w:rsidTr="00C23209">
        <w:tc>
          <w:tcPr>
            <w:tcW w:w="4785" w:type="dxa"/>
          </w:tcPr>
          <w:p w:rsidR="00C56841" w:rsidRPr="00403493" w:rsidRDefault="00C56841" w:rsidP="00C23209">
            <w:pPr>
              <w:jc w:val="center"/>
              <w:rPr>
                <w:b/>
                <w:sz w:val="28"/>
                <w:szCs w:val="28"/>
              </w:rPr>
            </w:pPr>
            <w:r w:rsidRPr="00403493">
              <w:rPr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C56841" w:rsidRPr="00403493" w:rsidRDefault="00C56841" w:rsidP="00C23209">
            <w:pPr>
              <w:jc w:val="center"/>
              <w:rPr>
                <w:b/>
                <w:sz w:val="28"/>
                <w:szCs w:val="28"/>
              </w:rPr>
            </w:pPr>
            <w:r w:rsidRPr="00403493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56841" w:rsidRPr="00403493" w:rsidTr="00C23209">
        <w:tc>
          <w:tcPr>
            <w:tcW w:w="9570" w:type="dxa"/>
            <w:gridSpan w:val="2"/>
          </w:tcPr>
          <w:p w:rsidR="00C56841" w:rsidRPr="00403493" w:rsidRDefault="00C56841" w:rsidP="00C23209">
            <w:pPr>
              <w:rPr>
                <w:b/>
                <w:sz w:val="28"/>
                <w:szCs w:val="28"/>
              </w:rPr>
            </w:pPr>
            <w:r w:rsidRPr="00403493">
              <w:rPr>
                <w:b/>
                <w:sz w:val="28"/>
                <w:szCs w:val="28"/>
              </w:rPr>
              <w:t>Уметь:</w:t>
            </w:r>
          </w:p>
        </w:tc>
      </w:tr>
      <w:tr w:rsidR="00C56841" w:rsidRPr="00403493" w:rsidTr="00C23209">
        <w:tc>
          <w:tcPr>
            <w:tcW w:w="4785" w:type="dxa"/>
          </w:tcPr>
          <w:p w:rsidR="00C56841" w:rsidRPr="00403493" w:rsidRDefault="00BC44B8" w:rsidP="0038534C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организовать рабочий день кассира</w:t>
            </w:r>
          </w:p>
        </w:tc>
        <w:tc>
          <w:tcPr>
            <w:tcW w:w="4785" w:type="dxa"/>
          </w:tcPr>
          <w:p w:rsidR="00C56841" w:rsidRPr="00403493" w:rsidRDefault="00C56841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Практические работы, </w:t>
            </w:r>
          </w:p>
          <w:p w:rsidR="00C56841" w:rsidRPr="00403493" w:rsidRDefault="00C56841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контрольные работы</w:t>
            </w:r>
          </w:p>
        </w:tc>
      </w:tr>
      <w:tr w:rsidR="00C56841" w:rsidRPr="00403493" w:rsidTr="00C23209">
        <w:tc>
          <w:tcPr>
            <w:tcW w:w="4785" w:type="dxa"/>
          </w:tcPr>
          <w:p w:rsidR="00C56841" w:rsidRPr="00403493" w:rsidRDefault="00BC44B8" w:rsidP="0038534C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заполнять формы бланков </w:t>
            </w:r>
          </w:p>
        </w:tc>
        <w:tc>
          <w:tcPr>
            <w:tcW w:w="4785" w:type="dxa"/>
          </w:tcPr>
          <w:p w:rsidR="00C56841" w:rsidRPr="00403493" w:rsidRDefault="00C56841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Практические работы, </w:t>
            </w:r>
          </w:p>
          <w:p w:rsidR="00C56841" w:rsidRPr="00403493" w:rsidRDefault="00C56841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контрольные работы</w:t>
            </w:r>
          </w:p>
        </w:tc>
      </w:tr>
      <w:tr w:rsidR="007A2889" w:rsidRPr="00403493" w:rsidTr="009E297D">
        <w:tc>
          <w:tcPr>
            <w:tcW w:w="4785" w:type="dxa"/>
          </w:tcPr>
          <w:p w:rsidR="007A2889" w:rsidRPr="00403493" w:rsidRDefault="00BC44B8" w:rsidP="0038534C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lastRenderedPageBreak/>
              <w:t xml:space="preserve">оформлять иностранную валюту для экспертизы </w:t>
            </w:r>
          </w:p>
        </w:tc>
        <w:tc>
          <w:tcPr>
            <w:tcW w:w="4785" w:type="dxa"/>
          </w:tcPr>
          <w:p w:rsidR="007A2889" w:rsidRPr="00403493" w:rsidRDefault="007A2889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Практические работы, </w:t>
            </w:r>
          </w:p>
          <w:p w:rsidR="007A2889" w:rsidRPr="00403493" w:rsidRDefault="007A2889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контрольные работы</w:t>
            </w:r>
          </w:p>
        </w:tc>
      </w:tr>
      <w:tr w:rsidR="007A2889" w:rsidRPr="00403493" w:rsidTr="009E297D">
        <w:tc>
          <w:tcPr>
            <w:tcW w:w="4785" w:type="dxa"/>
          </w:tcPr>
          <w:p w:rsidR="007A2889" w:rsidRPr="00403493" w:rsidRDefault="00BC44B8" w:rsidP="0038534C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оформлять банковские документы</w:t>
            </w:r>
          </w:p>
        </w:tc>
        <w:tc>
          <w:tcPr>
            <w:tcW w:w="4785" w:type="dxa"/>
          </w:tcPr>
          <w:p w:rsidR="007A2889" w:rsidRPr="00403493" w:rsidRDefault="007A2889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Практические работы, </w:t>
            </w:r>
          </w:p>
          <w:p w:rsidR="007A2889" w:rsidRPr="00403493" w:rsidRDefault="007A2889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контрольные работы</w:t>
            </w:r>
          </w:p>
        </w:tc>
      </w:tr>
      <w:tr w:rsidR="00C56841" w:rsidRPr="00403493" w:rsidTr="00C23209">
        <w:tc>
          <w:tcPr>
            <w:tcW w:w="9570" w:type="dxa"/>
            <w:gridSpan w:val="2"/>
          </w:tcPr>
          <w:p w:rsidR="00C56841" w:rsidRPr="00403493" w:rsidRDefault="00C56841" w:rsidP="00C23209">
            <w:pPr>
              <w:rPr>
                <w:b/>
                <w:sz w:val="28"/>
                <w:szCs w:val="28"/>
              </w:rPr>
            </w:pPr>
            <w:r w:rsidRPr="00403493">
              <w:rPr>
                <w:b/>
                <w:sz w:val="28"/>
                <w:szCs w:val="28"/>
              </w:rPr>
              <w:t>Знать:</w:t>
            </w:r>
          </w:p>
        </w:tc>
      </w:tr>
      <w:tr w:rsidR="00C56841" w:rsidRPr="00403493" w:rsidTr="00C23209">
        <w:tc>
          <w:tcPr>
            <w:tcW w:w="4785" w:type="dxa"/>
          </w:tcPr>
          <w:p w:rsidR="00C56841" w:rsidRPr="00403493" w:rsidRDefault="00BC44B8" w:rsidP="00833501">
            <w:pPr>
              <w:widowControl/>
              <w:shd w:val="clear" w:color="auto" w:fill="FFFFFF"/>
              <w:spacing w:before="100" w:beforeAutospacing="1" w:after="100" w:afterAutospacing="1"/>
              <w:ind w:left="720" w:firstLine="0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как организовать свой рабочий день, как технически обустроена операционная касса</w:t>
            </w:r>
          </w:p>
        </w:tc>
        <w:tc>
          <w:tcPr>
            <w:tcW w:w="4785" w:type="dxa"/>
          </w:tcPr>
          <w:p w:rsidR="00C56841" w:rsidRPr="00403493" w:rsidRDefault="003163D9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Устный </w:t>
            </w:r>
            <w:r w:rsidR="00C56841" w:rsidRPr="00403493">
              <w:rPr>
                <w:sz w:val="28"/>
                <w:szCs w:val="28"/>
              </w:rPr>
              <w:t xml:space="preserve">отчет о внеаудиторной самостоятельной работе; </w:t>
            </w:r>
          </w:p>
          <w:p w:rsidR="00C56841" w:rsidRPr="00403493" w:rsidRDefault="003163D9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Т</w:t>
            </w:r>
            <w:r w:rsidR="00C56841" w:rsidRPr="00403493">
              <w:rPr>
                <w:sz w:val="28"/>
                <w:szCs w:val="28"/>
              </w:rPr>
              <w:t>ест</w:t>
            </w:r>
          </w:p>
        </w:tc>
      </w:tr>
      <w:tr w:rsidR="00C56841" w:rsidRPr="00403493" w:rsidTr="00C23209">
        <w:tc>
          <w:tcPr>
            <w:tcW w:w="4785" w:type="dxa"/>
          </w:tcPr>
          <w:p w:rsidR="00BC44B8" w:rsidRPr="00403493" w:rsidRDefault="00BC44B8" w:rsidP="00833501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перечень документов, необходимых </w:t>
            </w:r>
          </w:p>
          <w:p w:rsidR="00BC44B8" w:rsidRPr="00403493" w:rsidRDefault="00BC44B8" w:rsidP="00833501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для работы кассира, порядок работы </w:t>
            </w:r>
          </w:p>
          <w:p w:rsidR="00BC44B8" w:rsidRPr="00403493" w:rsidRDefault="00BC44B8" w:rsidP="00833501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с денежными знаками в иностранной </w:t>
            </w:r>
          </w:p>
          <w:p w:rsidR="00C56841" w:rsidRPr="00403493" w:rsidRDefault="00BC44B8" w:rsidP="00833501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валюте</w:t>
            </w:r>
          </w:p>
        </w:tc>
        <w:tc>
          <w:tcPr>
            <w:tcW w:w="4785" w:type="dxa"/>
          </w:tcPr>
          <w:p w:rsidR="00C56841" w:rsidRPr="00403493" w:rsidRDefault="003163D9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</w:t>
            </w:r>
            <w:r w:rsidR="00C56841" w:rsidRPr="00403493">
              <w:rPr>
                <w:sz w:val="28"/>
                <w:szCs w:val="28"/>
              </w:rPr>
              <w:t xml:space="preserve">онтрольные работы; </w:t>
            </w:r>
          </w:p>
          <w:p w:rsidR="00C56841" w:rsidRPr="00403493" w:rsidRDefault="00C56841" w:rsidP="00C23209">
            <w:pPr>
              <w:rPr>
                <w:sz w:val="28"/>
                <w:szCs w:val="28"/>
              </w:rPr>
            </w:pPr>
          </w:p>
        </w:tc>
      </w:tr>
      <w:tr w:rsidR="00C56841" w:rsidRPr="00403493" w:rsidTr="00C23209">
        <w:tc>
          <w:tcPr>
            <w:tcW w:w="4785" w:type="dxa"/>
          </w:tcPr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методы печати и защиты от </w:t>
            </w:r>
          </w:p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фальсификаций доллара США;</w:t>
            </w:r>
          </w:p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методы печати и защиты от </w:t>
            </w:r>
          </w:p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фальсификаций ЕВРО;</w:t>
            </w:r>
          </w:p>
          <w:p w:rsidR="00C56841" w:rsidRPr="00403493" w:rsidRDefault="00C56841" w:rsidP="0083350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56841" w:rsidRPr="00403493" w:rsidRDefault="003163D9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Устный </w:t>
            </w:r>
            <w:r w:rsidR="00C56841" w:rsidRPr="00403493">
              <w:rPr>
                <w:sz w:val="28"/>
                <w:szCs w:val="28"/>
              </w:rPr>
              <w:t xml:space="preserve">отчет о внеаудиторной самостоятельной работе; </w:t>
            </w:r>
          </w:p>
          <w:p w:rsidR="00C56841" w:rsidRPr="00403493" w:rsidRDefault="003163D9" w:rsidP="00C23209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Т</w:t>
            </w:r>
            <w:r w:rsidR="00C56841" w:rsidRPr="00403493">
              <w:rPr>
                <w:sz w:val="28"/>
                <w:szCs w:val="28"/>
              </w:rPr>
              <w:t>ест</w:t>
            </w:r>
          </w:p>
        </w:tc>
      </w:tr>
      <w:tr w:rsidR="00B648FE" w:rsidRPr="00403493" w:rsidTr="00B648F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порядок приема кредитных карт; </w:t>
            </w:r>
          </w:p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признаки фальсификаций кредитных  </w:t>
            </w:r>
          </w:p>
          <w:p w:rsidR="00BC44B8" w:rsidRPr="00403493" w:rsidRDefault="00BC44B8" w:rsidP="00BC44B8">
            <w:pPr>
              <w:ind w:firstLine="708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карт;</w:t>
            </w:r>
          </w:p>
          <w:p w:rsidR="00B648FE" w:rsidRPr="00403493" w:rsidRDefault="00B648FE" w:rsidP="00B648F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FE" w:rsidRPr="00403493" w:rsidRDefault="00B648FE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 xml:space="preserve">Устный отчет о внеаудиторной самостоятельной работе; </w:t>
            </w:r>
          </w:p>
          <w:p w:rsidR="00B648FE" w:rsidRPr="00403493" w:rsidRDefault="00B648FE" w:rsidP="009E297D">
            <w:pPr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Тест</w:t>
            </w:r>
          </w:p>
        </w:tc>
      </w:tr>
    </w:tbl>
    <w:p w:rsidR="005232C1" w:rsidRPr="00403493" w:rsidRDefault="005232C1" w:rsidP="00AA42D0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232C1" w:rsidRPr="00403493" w:rsidRDefault="005232C1" w:rsidP="00AA42D0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8F7566" w:rsidRPr="00403493" w:rsidRDefault="00741464" w:rsidP="008230C7">
      <w:pPr>
        <w:pStyle w:val="a0"/>
        <w:numPr>
          <w:ilvl w:val="0"/>
          <w:numId w:val="10"/>
        </w:numPr>
        <w:spacing w:line="240" w:lineRule="auto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Объем </w:t>
      </w:r>
      <w:r w:rsidR="003163D9" w:rsidRPr="00403493">
        <w:rPr>
          <w:b/>
          <w:sz w:val="28"/>
          <w:szCs w:val="28"/>
        </w:rPr>
        <w:t>образовательной программы ДПО</w:t>
      </w:r>
      <w:r w:rsidRPr="00403493">
        <w:rPr>
          <w:b/>
          <w:sz w:val="28"/>
          <w:szCs w:val="28"/>
        </w:rPr>
        <w:t xml:space="preserve"> и виды учебной работы</w:t>
      </w:r>
    </w:p>
    <w:p w:rsidR="0048543F" w:rsidRPr="00403493" w:rsidRDefault="0048543F" w:rsidP="0041152E">
      <w:pPr>
        <w:pStyle w:val="a0"/>
        <w:numPr>
          <w:ilvl w:val="0"/>
          <w:numId w:val="0"/>
        </w:numPr>
        <w:spacing w:line="240" w:lineRule="auto"/>
        <w:ind w:left="360"/>
        <w:jc w:val="center"/>
        <w:rPr>
          <w:b/>
          <w:sz w:val="28"/>
          <w:szCs w:val="28"/>
        </w:rPr>
      </w:pPr>
    </w:p>
    <w:p w:rsidR="008F7566" w:rsidRPr="00403493" w:rsidRDefault="008F7566" w:rsidP="0041152E">
      <w:pPr>
        <w:rPr>
          <w:sz w:val="28"/>
          <w:szCs w:val="28"/>
        </w:rPr>
      </w:pPr>
      <w:r w:rsidRPr="00403493">
        <w:rPr>
          <w:sz w:val="28"/>
          <w:szCs w:val="28"/>
        </w:rPr>
        <w:t>Общая трудоемк</w:t>
      </w:r>
      <w:r w:rsidR="002F7325" w:rsidRPr="00403493">
        <w:rPr>
          <w:sz w:val="28"/>
          <w:szCs w:val="28"/>
        </w:rPr>
        <w:t xml:space="preserve">ость </w:t>
      </w:r>
      <w:r w:rsidR="003163D9" w:rsidRPr="00403493">
        <w:rPr>
          <w:sz w:val="28"/>
          <w:szCs w:val="28"/>
        </w:rPr>
        <w:t>образовательной программы ДПО</w:t>
      </w:r>
      <w:r w:rsidR="00300D91" w:rsidRPr="00403493">
        <w:rPr>
          <w:sz w:val="28"/>
          <w:szCs w:val="28"/>
        </w:rPr>
        <w:t xml:space="preserve"> составляет </w:t>
      </w:r>
      <w:r w:rsidR="00741464" w:rsidRPr="00403493">
        <w:rPr>
          <w:sz w:val="28"/>
          <w:szCs w:val="28"/>
        </w:rPr>
        <w:t>(</w:t>
      </w:r>
      <w:r w:rsidR="00120117" w:rsidRPr="00403493">
        <w:rPr>
          <w:sz w:val="28"/>
          <w:szCs w:val="28"/>
        </w:rPr>
        <w:t>72</w:t>
      </w:r>
      <w:r w:rsidR="005232C1" w:rsidRPr="00403493">
        <w:rPr>
          <w:sz w:val="28"/>
          <w:szCs w:val="28"/>
        </w:rPr>
        <w:t>а</w:t>
      </w:r>
      <w:r w:rsidR="00771671" w:rsidRPr="00403493">
        <w:rPr>
          <w:sz w:val="28"/>
          <w:szCs w:val="28"/>
        </w:rPr>
        <w:t xml:space="preserve">к. </w:t>
      </w:r>
      <w:r w:rsidR="002F7325" w:rsidRPr="00403493">
        <w:rPr>
          <w:sz w:val="28"/>
          <w:szCs w:val="28"/>
        </w:rPr>
        <w:t>час</w:t>
      </w:r>
      <w:r w:rsidR="00B648FE" w:rsidRPr="00403493">
        <w:rPr>
          <w:sz w:val="28"/>
          <w:szCs w:val="28"/>
        </w:rPr>
        <w:t>а</w:t>
      </w:r>
      <w:r w:rsidR="00741464" w:rsidRPr="00403493">
        <w:rPr>
          <w:sz w:val="28"/>
          <w:szCs w:val="28"/>
        </w:rPr>
        <w:t>)</w:t>
      </w:r>
      <w:r w:rsidR="00F94811" w:rsidRPr="00403493">
        <w:rPr>
          <w:sz w:val="28"/>
          <w:szCs w:val="28"/>
        </w:rPr>
        <w:t xml:space="preserve"> для очной</w:t>
      </w:r>
      <w:r w:rsidR="008B7F13" w:rsidRPr="00403493">
        <w:rPr>
          <w:sz w:val="28"/>
          <w:szCs w:val="28"/>
        </w:rPr>
        <w:t xml:space="preserve">  </w:t>
      </w:r>
      <w:r w:rsidR="00F94811" w:rsidRPr="00403493">
        <w:rPr>
          <w:sz w:val="28"/>
          <w:szCs w:val="28"/>
        </w:rPr>
        <w:t>форм</w:t>
      </w:r>
      <w:r w:rsidR="00771671" w:rsidRPr="00403493">
        <w:rPr>
          <w:sz w:val="28"/>
          <w:szCs w:val="28"/>
        </w:rPr>
        <w:t>ы</w:t>
      </w:r>
      <w:r w:rsidR="00F94811" w:rsidRPr="00403493">
        <w:rPr>
          <w:sz w:val="28"/>
          <w:szCs w:val="28"/>
        </w:rPr>
        <w:t xml:space="preserve"> обучения.</w:t>
      </w:r>
    </w:p>
    <w:p w:rsidR="005232C1" w:rsidRPr="00403493" w:rsidRDefault="005232C1" w:rsidP="00771671">
      <w:pPr>
        <w:jc w:val="center"/>
        <w:rPr>
          <w:b/>
          <w:bCs/>
          <w:sz w:val="28"/>
          <w:szCs w:val="28"/>
        </w:rPr>
      </w:pPr>
    </w:p>
    <w:p w:rsidR="00B648FE" w:rsidRPr="00403493" w:rsidRDefault="00C56841" w:rsidP="00B648FE">
      <w:pPr>
        <w:numPr>
          <w:ilvl w:val="0"/>
          <w:numId w:val="10"/>
        </w:numPr>
        <w:jc w:val="center"/>
        <w:rPr>
          <w:sz w:val="28"/>
          <w:szCs w:val="28"/>
        </w:rPr>
      </w:pPr>
      <w:r w:rsidRPr="00403493">
        <w:rPr>
          <w:b/>
          <w:bCs/>
          <w:sz w:val="28"/>
          <w:szCs w:val="28"/>
        </w:rPr>
        <w:t>УЧЕБНЫЙ ПЛАН ПРОГРАММЫ ДОПОЛНИТЕЛЬНОГО ПРОФЕССИОНАЛЬНОГО ОБРАЗОВАНИЯ</w:t>
      </w:r>
      <w:r w:rsidRPr="00403493">
        <w:rPr>
          <w:sz w:val="28"/>
          <w:szCs w:val="28"/>
        </w:rPr>
        <w:t xml:space="preserve"> </w:t>
      </w:r>
      <w:r w:rsidR="00B648FE" w:rsidRPr="00403493">
        <w:rPr>
          <w:b/>
          <w:bCs/>
          <w:sz w:val="28"/>
          <w:szCs w:val="28"/>
        </w:rPr>
        <w:t>«</w:t>
      </w:r>
      <w:r w:rsidR="00E21664" w:rsidRPr="00403493">
        <w:rPr>
          <w:rFonts w:ascii="Arial" w:hAnsi="Arial" w:cs="Arial"/>
          <w:b/>
          <w:sz w:val="32"/>
          <w:u w:val="single"/>
        </w:rPr>
        <w:t>НОВЫЕ ТЕХНОЛОГИИ И РАСЧЕТНО-КАССОВЫЕ ОПЕРАЦИИ В ИНОСТРАННОЙ ВАЛЮТЕ</w:t>
      </w:r>
      <w:r w:rsidR="00B648FE" w:rsidRPr="00403493">
        <w:rPr>
          <w:b/>
          <w:bCs/>
          <w:sz w:val="28"/>
          <w:szCs w:val="28"/>
        </w:rPr>
        <w:t>»</w:t>
      </w:r>
    </w:p>
    <w:p w:rsidR="00C56841" w:rsidRPr="00403493" w:rsidRDefault="00C56841" w:rsidP="00C56841">
      <w:pPr>
        <w:jc w:val="center"/>
        <w:rPr>
          <w:sz w:val="28"/>
          <w:szCs w:val="28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957"/>
        <w:gridCol w:w="1280"/>
        <w:gridCol w:w="1417"/>
        <w:gridCol w:w="1418"/>
      </w:tblGrid>
      <w:tr w:rsidR="00C56841" w:rsidRPr="00403493" w:rsidTr="00E21664">
        <w:trPr>
          <w:cantSplit/>
        </w:trPr>
        <w:tc>
          <w:tcPr>
            <w:tcW w:w="426" w:type="dxa"/>
            <w:vMerge w:val="restart"/>
            <w:vAlign w:val="center"/>
          </w:tcPr>
          <w:p w:rsidR="00C56841" w:rsidRPr="00403493" w:rsidRDefault="00C56841" w:rsidP="00C23209">
            <w:pPr>
              <w:ind w:right="-766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№</w:t>
            </w:r>
          </w:p>
        </w:tc>
        <w:tc>
          <w:tcPr>
            <w:tcW w:w="4957" w:type="dxa"/>
            <w:vMerge w:val="restart"/>
            <w:vAlign w:val="center"/>
          </w:tcPr>
          <w:p w:rsidR="00C56841" w:rsidRPr="00403493" w:rsidRDefault="00C56841" w:rsidP="00C23209">
            <w:pPr>
              <w:pStyle w:val="2"/>
              <w:rPr>
                <w:rFonts w:ascii="Times New Roman" w:hAnsi="Times New Roman"/>
                <w:b w:val="0"/>
                <w:bCs w:val="0"/>
              </w:rPr>
            </w:pPr>
            <w:r w:rsidRPr="0040349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280" w:type="dxa"/>
            <w:vMerge w:val="restart"/>
            <w:vAlign w:val="center"/>
          </w:tcPr>
          <w:p w:rsidR="00C56841" w:rsidRPr="00403493" w:rsidRDefault="00C56841" w:rsidP="00C23209">
            <w:pPr>
              <w:pStyle w:val="3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403493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4034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учебных  часов  </w:t>
            </w:r>
          </w:p>
        </w:tc>
        <w:tc>
          <w:tcPr>
            <w:tcW w:w="2835" w:type="dxa"/>
            <w:gridSpan w:val="2"/>
          </w:tcPr>
          <w:p w:rsidR="00C56841" w:rsidRPr="00403493" w:rsidRDefault="00C56841" w:rsidP="00C23209">
            <w:pPr>
              <w:pStyle w:val="1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3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</w:tr>
      <w:tr w:rsidR="00C56841" w:rsidRPr="00403493" w:rsidTr="00E21664">
        <w:trPr>
          <w:cantSplit/>
        </w:trPr>
        <w:tc>
          <w:tcPr>
            <w:tcW w:w="426" w:type="dxa"/>
            <w:vMerge/>
          </w:tcPr>
          <w:p w:rsidR="00C56841" w:rsidRPr="00403493" w:rsidRDefault="00C56841" w:rsidP="00C23209">
            <w:pPr>
              <w:ind w:right="-766"/>
              <w:rPr>
                <w:sz w:val="28"/>
                <w:szCs w:val="28"/>
              </w:rPr>
            </w:pPr>
          </w:p>
        </w:tc>
        <w:tc>
          <w:tcPr>
            <w:tcW w:w="4957" w:type="dxa"/>
            <w:vMerge/>
          </w:tcPr>
          <w:p w:rsidR="00C56841" w:rsidRPr="00403493" w:rsidRDefault="00C56841" w:rsidP="00C23209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</w:tcPr>
          <w:p w:rsidR="00C56841" w:rsidRPr="00403493" w:rsidRDefault="00C56841" w:rsidP="00C23209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6841" w:rsidRPr="00403493" w:rsidRDefault="00C56841" w:rsidP="00C2320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Лекции (Теорети-ческие занятия)</w:t>
            </w:r>
          </w:p>
        </w:tc>
        <w:tc>
          <w:tcPr>
            <w:tcW w:w="1418" w:type="dxa"/>
          </w:tcPr>
          <w:p w:rsidR="00C56841" w:rsidRPr="00403493" w:rsidRDefault="00C56841" w:rsidP="003163D9">
            <w:pPr>
              <w:ind w:right="-70"/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Практические  занятия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23209">
            <w:pPr>
              <w:ind w:right="-495"/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</w:tcPr>
          <w:p w:rsidR="00C56841" w:rsidRPr="00403493" w:rsidRDefault="00C56841" w:rsidP="00C23209">
            <w:pPr>
              <w:ind w:right="-766"/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C56841" w:rsidRPr="00403493" w:rsidRDefault="00C56841" w:rsidP="00C23209">
            <w:pPr>
              <w:ind w:right="-70"/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56841" w:rsidRPr="00403493" w:rsidRDefault="00C56841" w:rsidP="00C23209">
            <w:pPr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56841" w:rsidRPr="00403493" w:rsidRDefault="00C56841" w:rsidP="00C23209">
            <w:pPr>
              <w:jc w:val="center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135572" w:rsidP="008F61B3">
            <w:pPr>
              <w:widowControl/>
              <w:tabs>
                <w:tab w:val="left" w:pos="360"/>
              </w:tabs>
              <w:ind w:left="360" w:firstLine="0"/>
              <w:jc w:val="left"/>
              <w:rPr>
                <w:b/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Основы валютного законодательства РФ.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Валютные операции. Текущие валютные операции. Валютные операции, связанные с движением капитала. </w:t>
            </w:r>
            <w:r w:rsidR="00E21664"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Валютно-обменные операции. Инструкция Центрального Банка РФ № 136и от 16.09.2010 г. «О порядке осуществления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 номинальная стоимость которых указана в иностранной валюте с участием физических лиц».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2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E21664" w:rsidRPr="00403493" w:rsidRDefault="00696EB7" w:rsidP="008F61B3">
            <w:pPr>
              <w:tabs>
                <w:tab w:val="left" w:pos="792"/>
              </w:tabs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E21664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Схема организации работы 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операционных касс.</w:t>
            </w:r>
            <w:r w:rsidRPr="00403493">
              <w:rPr>
                <w:sz w:val="28"/>
                <w:szCs w:val="28"/>
              </w:rPr>
              <w:t xml:space="preserve">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Техническое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обеспечение операционной кассы. Перечень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документов, необходимых при работе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операционной кассы. Порядок использования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и оформления бланков. Порядок работы с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денежными знаками в иностранной валюте,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утратившими платежеспособность. Прием </w:t>
            </w:r>
          </w:p>
          <w:p w:rsidR="00E21664" w:rsidRPr="00403493" w:rsidRDefault="00E21664" w:rsidP="008F61B3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денежных знаков и платежных документов </w:t>
            </w:r>
          </w:p>
          <w:p w:rsidR="00C56841" w:rsidRPr="00403493" w:rsidRDefault="00E21664" w:rsidP="008F61B3">
            <w:pPr>
              <w:tabs>
                <w:tab w:val="left" w:pos="792"/>
              </w:tabs>
              <w:rPr>
                <w:sz w:val="28"/>
                <w:szCs w:val="28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иностранных государств на экспертизу.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E21664" w:rsidP="00556210">
            <w:pPr>
              <w:widowControl/>
              <w:tabs>
                <w:tab w:val="left" w:pos="493"/>
              </w:tabs>
              <w:ind w:left="493" w:firstLine="0"/>
              <w:jc w:val="left"/>
              <w:rPr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Операционный день кассира.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Начало операционного дня. Порядок получения денежных авансов в рублях и валюте. Операционный день кассира. Заполнение форм бланков. Окончание операционного дня кассира. Инкассация. Передача денежных средств по акту.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</w:tr>
      <w:tr w:rsidR="00E21664" w:rsidRPr="00403493" w:rsidTr="00E21664">
        <w:tc>
          <w:tcPr>
            <w:tcW w:w="426" w:type="dxa"/>
          </w:tcPr>
          <w:p w:rsidR="00E21664" w:rsidRPr="00403493" w:rsidRDefault="00E21664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E21664" w:rsidRPr="00403493" w:rsidRDefault="00E21664" w:rsidP="00556210">
            <w:pPr>
              <w:widowControl/>
              <w:tabs>
                <w:tab w:val="left" w:pos="493"/>
              </w:tabs>
              <w:ind w:left="493" w:firstLine="0"/>
              <w:jc w:val="left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Промежуточный зачет</w:t>
            </w:r>
          </w:p>
        </w:tc>
        <w:tc>
          <w:tcPr>
            <w:tcW w:w="1280" w:type="dxa"/>
          </w:tcPr>
          <w:p w:rsidR="00E21664" w:rsidRPr="00403493" w:rsidRDefault="00E21664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1664" w:rsidRPr="00403493" w:rsidRDefault="00E21664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21664" w:rsidRPr="00403493" w:rsidRDefault="00E21664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-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      Денежные знаки и платежные </w:t>
            </w:r>
          </w:p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      документы иностранных государств. </w:t>
            </w:r>
          </w:p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Style w:val="af8"/>
                <w:sz w:val="23"/>
                <w:szCs w:val="23"/>
                <w:bdr w:val="none" w:sz="0" w:space="0" w:color="auto" w:frame="1"/>
              </w:rPr>
              <w:t xml:space="preserve">      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Порядок оформления иностранной валюты на    </w:t>
            </w:r>
          </w:p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       экспертизу, на инкассо (с выдачей клиенту </w:t>
            </w:r>
          </w:p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       справки). Порядок оформления банковских </w:t>
            </w:r>
          </w:p>
          <w:p w:rsidR="00E21664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       документов. Порядок ведения кассовых </w:t>
            </w:r>
          </w:p>
          <w:p w:rsidR="00C56841" w:rsidRPr="00403493" w:rsidRDefault="00E21664" w:rsidP="008F61B3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       оборотов. Практическое занятие.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56841" w:rsidRPr="00403493" w:rsidRDefault="00696EB7" w:rsidP="00C23209">
            <w:pPr>
              <w:ind w:right="-70"/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1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E21664" w:rsidP="008A4198">
            <w:pPr>
              <w:widowControl/>
              <w:tabs>
                <w:tab w:val="left" w:pos="635"/>
              </w:tabs>
              <w:ind w:left="493" w:firstLine="0"/>
              <w:rPr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Защита бумажной валюты от фальсификации.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Приемы, используемые при изготовлении всех мировых денежных знаков с целью защиты от фальсификации.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56841" w:rsidRPr="00403493" w:rsidRDefault="00696EB7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1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8F61B3" w:rsidP="008A4198">
            <w:pPr>
              <w:numPr>
                <w:ilvl w:val="12"/>
                <w:numId w:val="0"/>
              </w:numPr>
              <w:ind w:left="360"/>
              <w:jc w:val="left"/>
              <w:rPr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E21664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Доллар США.</w:t>
            </w:r>
            <w:r w:rsidR="00E21664" w:rsidRPr="00403493">
              <w:rPr>
                <w:sz w:val="28"/>
                <w:szCs w:val="28"/>
              </w:rPr>
              <w:t xml:space="preserve"> </w:t>
            </w:r>
            <w:r w:rsidR="00E21664"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Доллар США (годы выпуска). Методы печати и защиты от фальсификации. Сличительная экспертиза. 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56841" w:rsidRPr="00403493" w:rsidRDefault="00A01D1F" w:rsidP="009E1C3E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E21664" w:rsidP="008A4198">
            <w:pPr>
              <w:numPr>
                <w:ilvl w:val="12"/>
                <w:numId w:val="0"/>
              </w:numPr>
              <w:ind w:left="360"/>
              <w:jc w:val="left"/>
              <w:rPr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Валюта Европейского союза (ЕВРО).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Описание графических элементов образца 2002 г. Защитные признаки ЕВРО валюты. 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E21664" w:rsidP="008A4198">
            <w:pPr>
              <w:numPr>
                <w:ilvl w:val="12"/>
                <w:numId w:val="0"/>
              </w:numPr>
              <w:ind w:left="360"/>
              <w:jc w:val="left"/>
              <w:rPr>
                <w:sz w:val="28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Российские рубли.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Описание фальшивых купюр разных годов выпуска. Средства </w:t>
            </w: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lastRenderedPageBreak/>
              <w:t xml:space="preserve">защиты. Порядок проведения экспертизы. Ознакомление с купюрами (10; 50; 100; 500, 1000, 5000 рублей). Банкноты 1997 года выпуска, модификация 2001 г, модификация 2004 г., модификация 2010 г. 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E21664" w:rsidRPr="00403493" w:rsidRDefault="00E21664" w:rsidP="008A4198">
            <w:pPr>
              <w:ind w:right="71"/>
              <w:jc w:val="left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Работа с кредитными картами. </w:t>
            </w:r>
          </w:p>
          <w:p w:rsidR="00E21664" w:rsidRPr="00403493" w:rsidRDefault="00E21664" w:rsidP="008A4198">
            <w:pPr>
              <w:ind w:right="71"/>
              <w:jc w:val="left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Порядок приема кредитной карты от клиента. </w:t>
            </w:r>
          </w:p>
          <w:p w:rsidR="00E21664" w:rsidRPr="00403493" w:rsidRDefault="00E21664" w:rsidP="008A4198">
            <w:pPr>
              <w:ind w:right="71"/>
              <w:jc w:val="left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Признаки фальсификации. Получение кода </w:t>
            </w:r>
          </w:p>
          <w:p w:rsidR="00E21664" w:rsidRPr="00403493" w:rsidRDefault="00E21664" w:rsidP="008A4198">
            <w:pPr>
              <w:ind w:right="71"/>
              <w:jc w:val="left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авторизации от оператора. Заполнение </w:t>
            </w:r>
          </w:p>
          <w:p w:rsidR="00E21664" w:rsidRPr="00403493" w:rsidRDefault="00E21664" w:rsidP="008A4198">
            <w:pPr>
              <w:ind w:right="71"/>
              <w:jc w:val="left"/>
              <w:rPr>
                <w:rFonts w:ascii="Arial" w:hAnsi="Arial" w:cs="Arial"/>
                <w:sz w:val="20"/>
                <w:szCs w:val="20"/>
                <w:shd w:val="clear" w:color="auto" w:fill="F7F7F7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счета-извещения (слипа). Практическое </w:t>
            </w:r>
          </w:p>
          <w:p w:rsidR="00C56841" w:rsidRPr="00403493" w:rsidRDefault="00E21664" w:rsidP="008A4198">
            <w:pPr>
              <w:ind w:right="71"/>
              <w:jc w:val="left"/>
              <w:rPr>
                <w:sz w:val="28"/>
                <w:szCs w:val="28"/>
              </w:rPr>
            </w:pPr>
            <w:r w:rsidRPr="00403493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занятие.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6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:rsidR="00E21664" w:rsidRPr="00403493" w:rsidRDefault="008F61B3" w:rsidP="008A4198">
            <w:pPr>
              <w:pStyle w:val="a7"/>
              <w:jc w:val="left"/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     </w:t>
            </w:r>
            <w:r w:rsidR="00E21664" w:rsidRPr="00403493"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Виды свободно-конвертируемой  </w:t>
            </w:r>
          </w:p>
          <w:p w:rsidR="00E21664" w:rsidRPr="00403493" w:rsidRDefault="00E21664" w:rsidP="008A4198">
            <w:pPr>
              <w:pStyle w:val="a7"/>
              <w:jc w:val="left"/>
              <w:rPr>
                <w:b w:val="0"/>
                <w:szCs w:val="28"/>
              </w:rPr>
            </w:pPr>
            <w:r w:rsidRPr="00403493"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      валюты, принимаемой к платежу.</w:t>
            </w:r>
            <w:r w:rsidRPr="00403493">
              <w:rPr>
                <w:b w:val="0"/>
                <w:szCs w:val="28"/>
              </w:rPr>
              <w:t xml:space="preserve"> </w:t>
            </w:r>
          </w:p>
          <w:p w:rsidR="00E21664" w:rsidRPr="00403493" w:rsidRDefault="00E21664" w:rsidP="008A4198">
            <w:pPr>
              <w:pStyle w:val="a7"/>
              <w:jc w:val="left"/>
              <w:rPr>
                <w:rFonts w:ascii="Arial" w:hAnsi="Arial" w:cs="Arial"/>
                <w:b w:val="0"/>
                <w:sz w:val="20"/>
                <w:szCs w:val="20"/>
                <w:shd w:val="clear" w:color="auto" w:fill="F7F7F7"/>
              </w:rPr>
            </w:pPr>
            <w:r w:rsidRPr="00403493">
              <w:rPr>
                <w:b w:val="0"/>
                <w:szCs w:val="28"/>
              </w:rPr>
              <w:t xml:space="preserve">      </w:t>
            </w:r>
            <w:r w:rsidRPr="00403493">
              <w:rPr>
                <w:rFonts w:ascii="Arial" w:hAnsi="Arial" w:cs="Arial"/>
                <w:b w:val="0"/>
                <w:sz w:val="20"/>
                <w:szCs w:val="20"/>
                <w:shd w:val="clear" w:color="auto" w:fill="F7F7F7"/>
              </w:rPr>
              <w:t xml:space="preserve">Австралийский доллар. Сингапурский доллар. </w:t>
            </w:r>
          </w:p>
          <w:p w:rsidR="00C56841" w:rsidRPr="00403493" w:rsidRDefault="00E21664" w:rsidP="008A4198">
            <w:pPr>
              <w:pStyle w:val="a7"/>
              <w:jc w:val="left"/>
              <w:rPr>
                <w:b w:val="0"/>
                <w:szCs w:val="28"/>
              </w:rPr>
            </w:pPr>
            <w:r w:rsidRPr="00403493">
              <w:rPr>
                <w:rFonts w:ascii="Arial" w:hAnsi="Arial" w:cs="Arial"/>
                <w:b w:val="0"/>
                <w:sz w:val="20"/>
                <w:szCs w:val="20"/>
                <w:shd w:val="clear" w:color="auto" w:fill="F7F7F7"/>
              </w:rPr>
              <w:t xml:space="preserve">        Канадский доллар. Английский фунт.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8F61B3" w:rsidP="00696EB7">
            <w:pPr>
              <w:pStyle w:val="a7"/>
              <w:spacing w:after="119"/>
              <w:jc w:val="left"/>
              <w:rPr>
                <w:b w:val="0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    </w:t>
            </w:r>
            <w:r w:rsidR="00E21664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E21664" w:rsidRPr="00403493"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  <w:t>Итоговый</w:t>
            </w:r>
            <w:r w:rsidR="00E21664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E21664" w:rsidRPr="00403493"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  <w:t>Зачет</w:t>
            </w:r>
          </w:p>
        </w:tc>
        <w:tc>
          <w:tcPr>
            <w:tcW w:w="1280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56841" w:rsidRPr="00403493" w:rsidRDefault="00A01D1F" w:rsidP="00C23209">
            <w:pPr>
              <w:ind w:right="-70"/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6841" w:rsidRPr="00403493" w:rsidRDefault="00A01D1F" w:rsidP="00C23209">
            <w:pPr>
              <w:jc w:val="center"/>
              <w:rPr>
                <w:sz w:val="28"/>
                <w:szCs w:val="28"/>
              </w:rPr>
            </w:pPr>
            <w:r w:rsidRPr="00403493">
              <w:rPr>
                <w:sz w:val="28"/>
                <w:szCs w:val="28"/>
              </w:rPr>
              <w:t>-</w:t>
            </w:r>
          </w:p>
        </w:tc>
      </w:tr>
      <w:tr w:rsidR="00C56841" w:rsidRPr="00403493" w:rsidTr="00E21664">
        <w:tc>
          <w:tcPr>
            <w:tcW w:w="426" w:type="dxa"/>
          </w:tcPr>
          <w:p w:rsidR="00C56841" w:rsidRPr="00403493" w:rsidRDefault="00C56841" w:rsidP="00C56841">
            <w:pPr>
              <w:widowControl/>
              <w:numPr>
                <w:ilvl w:val="0"/>
                <w:numId w:val="30"/>
              </w:numPr>
              <w:ind w:left="352" w:right="-534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C56841" w:rsidRPr="00403493" w:rsidRDefault="00C56841" w:rsidP="00C23209">
            <w:pPr>
              <w:ind w:right="71"/>
              <w:rPr>
                <w:b/>
                <w:bCs/>
                <w:sz w:val="28"/>
                <w:szCs w:val="28"/>
              </w:rPr>
            </w:pPr>
            <w:r w:rsidRPr="00403493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280" w:type="dxa"/>
          </w:tcPr>
          <w:p w:rsidR="00C56841" w:rsidRPr="00403493" w:rsidRDefault="00EF2073" w:rsidP="00C23209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C56841" w:rsidRPr="00403493" w:rsidRDefault="00A01D1F" w:rsidP="00F016C5">
            <w:pPr>
              <w:ind w:right="-70"/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56841" w:rsidRPr="00403493" w:rsidRDefault="00A01D1F" w:rsidP="00F016C5">
            <w:pPr>
              <w:jc w:val="center"/>
              <w:rPr>
                <w:bCs/>
                <w:sz w:val="28"/>
                <w:szCs w:val="28"/>
              </w:rPr>
            </w:pPr>
            <w:r w:rsidRPr="00403493">
              <w:rPr>
                <w:bCs/>
                <w:sz w:val="28"/>
                <w:szCs w:val="28"/>
              </w:rPr>
              <w:t>34</w:t>
            </w:r>
          </w:p>
        </w:tc>
      </w:tr>
    </w:tbl>
    <w:p w:rsidR="00771671" w:rsidRPr="00403493" w:rsidRDefault="00C56841" w:rsidP="00C56841">
      <w:pPr>
        <w:jc w:val="center"/>
        <w:rPr>
          <w:sz w:val="28"/>
          <w:szCs w:val="28"/>
        </w:rPr>
      </w:pPr>
      <w:r w:rsidRPr="00403493">
        <w:rPr>
          <w:sz w:val="28"/>
          <w:szCs w:val="28"/>
        </w:rPr>
        <w:t xml:space="preserve"> </w:t>
      </w:r>
    </w:p>
    <w:p w:rsidR="00393E6D" w:rsidRPr="00403493" w:rsidRDefault="0082190E" w:rsidP="0041152E">
      <w:pPr>
        <w:ind w:firstLine="900"/>
        <w:rPr>
          <w:iCs/>
          <w:sz w:val="28"/>
          <w:szCs w:val="28"/>
        </w:rPr>
      </w:pPr>
      <w:r w:rsidRPr="00403493">
        <w:rPr>
          <w:iCs/>
          <w:sz w:val="28"/>
          <w:szCs w:val="28"/>
        </w:rPr>
        <w:t xml:space="preserve">В соответствии с </w:t>
      </w:r>
      <w:r w:rsidR="005232C1" w:rsidRPr="00403493">
        <w:rPr>
          <w:iCs/>
          <w:sz w:val="28"/>
          <w:szCs w:val="28"/>
        </w:rPr>
        <w:t xml:space="preserve">современными </w:t>
      </w:r>
      <w:r w:rsidRPr="00403493">
        <w:rPr>
          <w:iCs/>
          <w:sz w:val="28"/>
          <w:szCs w:val="28"/>
        </w:rPr>
        <w:t>требованиями реализация компетентностного подхода</w:t>
      </w:r>
      <w:r w:rsidR="00222434" w:rsidRPr="00403493">
        <w:rPr>
          <w:iCs/>
          <w:sz w:val="28"/>
          <w:szCs w:val="28"/>
        </w:rPr>
        <w:t xml:space="preserve"> </w:t>
      </w:r>
      <w:r w:rsidR="005232C1" w:rsidRPr="00403493">
        <w:rPr>
          <w:iCs/>
          <w:sz w:val="28"/>
          <w:szCs w:val="28"/>
        </w:rPr>
        <w:t>в ДПО</w:t>
      </w:r>
      <w:r w:rsidRPr="00403493">
        <w:rPr>
          <w:iCs/>
          <w:sz w:val="28"/>
          <w:szCs w:val="28"/>
        </w:rPr>
        <w:t xml:space="preserve"> предусматривает широкое использование в учебном процессе активных и интерактивных форм проведения занятий, в том числе </w:t>
      </w:r>
      <w:r w:rsidR="00B07DD1" w:rsidRPr="00403493">
        <w:rPr>
          <w:iCs/>
          <w:sz w:val="28"/>
          <w:szCs w:val="28"/>
        </w:rPr>
        <w:t>электронные материалы</w:t>
      </w:r>
      <w:r w:rsidR="00833501" w:rsidRPr="00403493">
        <w:rPr>
          <w:iCs/>
          <w:sz w:val="28"/>
          <w:szCs w:val="28"/>
        </w:rPr>
        <w:t>,</w:t>
      </w:r>
      <w:r w:rsidR="00B07DD1" w:rsidRPr="00403493">
        <w:rPr>
          <w:iCs/>
          <w:sz w:val="28"/>
          <w:szCs w:val="28"/>
        </w:rPr>
        <w:t xml:space="preserve"> тесты</w:t>
      </w:r>
      <w:r w:rsidRPr="00403493">
        <w:rPr>
          <w:iCs/>
          <w:sz w:val="28"/>
          <w:szCs w:val="28"/>
        </w:rPr>
        <w:t xml:space="preserve">, разбор конкретных ситуаций, в сочетании с внеаудиторной работой с целью формирования и развития профессиональных навыков обучающихся по дисциплине </w:t>
      </w:r>
    </w:p>
    <w:p w:rsidR="0082190E" w:rsidRPr="00403493" w:rsidRDefault="0082190E" w:rsidP="0041152E">
      <w:pPr>
        <w:ind w:firstLine="900"/>
        <w:rPr>
          <w:sz w:val="28"/>
          <w:szCs w:val="28"/>
        </w:rPr>
      </w:pPr>
      <w:r w:rsidRPr="00403493">
        <w:rPr>
          <w:sz w:val="28"/>
          <w:szCs w:val="28"/>
        </w:rPr>
        <w:t xml:space="preserve">Формы проведения аудиторных занятий, проводимых в интерактивной форме, по </w:t>
      </w:r>
      <w:r w:rsidR="003163D9" w:rsidRPr="00403493">
        <w:rPr>
          <w:sz w:val="28"/>
          <w:szCs w:val="28"/>
        </w:rPr>
        <w:t>образовательной программе ДПО</w:t>
      </w:r>
      <w:r w:rsidRPr="00403493">
        <w:rPr>
          <w:sz w:val="28"/>
          <w:szCs w:val="28"/>
        </w:rPr>
        <w:t>:</w:t>
      </w:r>
    </w:p>
    <w:p w:rsidR="0082190E" w:rsidRPr="00403493" w:rsidRDefault="0082190E" w:rsidP="008230C7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403493">
        <w:rPr>
          <w:sz w:val="28"/>
          <w:szCs w:val="28"/>
        </w:rPr>
        <w:t>презентация, обсуждение устных докладов;</w:t>
      </w:r>
    </w:p>
    <w:p w:rsidR="0082190E" w:rsidRPr="00403493" w:rsidRDefault="0082190E" w:rsidP="008230C7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403493">
        <w:rPr>
          <w:sz w:val="28"/>
          <w:szCs w:val="28"/>
        </w:rPr>
        <w:t>анализ конкретных ситуаций, ситуационный анализ</w:t>
      </w:r>
      <w:r w:rsidR="007A3412" w:rsidRPr="00403493">
        <w:rPr>
          <w:sz w:val="28"/>
          <w:szCs w:val="28"/>
        </w:rPr>
        <w:t xml:space="preserve"> с использованием </w:t>
      </w:r>
      <w:r w:rsidR="006C49F4" w:rsidRPr="00403493">
        <w:rPr>
          <w:sz w:val="28"/>
          <w:szCs w:val="28"/>
        </w:rPr>
        <w:t>конкретных работ</w:t>
      </w:r>
      <w:r w:rsidRPr="00403493">
        <w:rPr>
          <w:sz w:val="28"/>
          <w:szCs w:val="28"/>
        </w:rPr>
        <w:t>;</w:t>
      </w:r>
    </w:p>
    <w:p w:rsidR="007A3412" w:rsidRPr="00403493" w:rsidRDefault="007A3412" w:rsidP="008230C7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403493">
        <w:rPr>
          <w:sz w:val="28"/>
          <w:szCs w:val="28"/>
        </w:rPr>
        <w:t>анализ учебных ситуаций;</w:t>
      </w:r>
    </w:p>
    <w:p w:rsidR="0082190E" w:rsidRPr="00403493" w:rsidRDefault="0082190E" w:rsidP="008230C7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403493">
        <w:rPr>
          <w:sz w:val="28"/>
          <w:szCs w:val="28"/>
        </w:rPr>
        <w:t>лекции, проводимые с использованием презентаций, мультимедиа средств.</w:t>
      </w:r>
    </w:p>
    <w:p w:rsidR="0082190E" w:rsidRPr="00403493" w:rsidRDefault="0082190E" w:rsidP="00AA42D0">
      <w:pPr>
        <w:widowControl/>
        <w:ind w:firstLine="709"/>
        <w:jc w:val="center"/>
        <w:rPr>
          <w:b/>
          <w:sz w:val="28"/>
          <w:szCs w:val="28"/>
        </w:rPr>
      </w:pPr>
    </w:p>
    <w:p w:rsidR="006F2A2F" w:rsidRPr="00403493" w:rsidRDefault="006F2A2F" w:rsidP="0041152E">
      <w:pPr>
        <w:widowControl/>
        <w:ind w:firstLine="0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5. Содержание разделов </w:t>
      </w:r>
      <w:r w:rsidR="003163D9" w:rsidRPr="00403493">
        <w:rPr>
          <w:b/>
          <w:sz w:val="28"/>
          <w:szCs w:val="28"/>
        </w:rPr>
        <w:t>образовательной программы ДПО</w:t>
      </w:r>
      <w:r w:rsidR="00B227B5" w:rsidRPr="00403493">
        <w:rPr>
          <w:b/>
          <w:sz w:val="28"/>
          <w:szCs w:val="28"/>
        </w:rPr>
        <w:t xml:space="preserve"> </w:t>
      </w:r>
    </w:p>
    <w:p w:rsidR="00B227B5" w:rsidRPr="00403493" w:rsidRDefault="00B227B5" w:rsidP="0041152E">
      <w:pPr>
        <w:widowControl/>
        <w:ind w:firstLine="0"/>
        <w:jc w:val="center"/>
        <w:rPr>
          <w:b/>
          <w:sz w:val="28"/>
          <w:szCs w:val="28"/>
        </w:rPr>
      </w:pPr>
      <w:r w:rsidRPr="00403493">
        <w:rPr>
          <w:b/>
          <w:bCs/>
          <w:sz w:val="28"/>
          <w:szCs w:val="28"/>
        </w:rPr>
        <w:t>«</w:t>
      </w:r>
      <w:r w:rsidR="00BC44B8" w:rsidRPr="00403493">
        <w:rPr>
          <w:rFonts w:ascii="Arial" w:hAnsi="Arial" w:cs="Arial"/>
          <w:b/>
          <w:sz w:val="32"/>
          <w:u w:val="single"/>
        </w:rPr>
        <w:t>НОВЫЕ ТЕХНОЛОГИИ И РАСЧЕТНО-КАССОВЫЕ ОПЕРАЦИИ В ИНОСТРАННОЙ ВАЛЮТЕ</w:t>
      </w:r>
      <w:r w:rsidRPr="00403493">
        <w:rPr>
          <w:b/>
          <w:bCs/>
          <w:sz w:val="28"/>
          <w:szCs w:val="28"/>
        </w:rPr>
        <w:t>»</w:t>
      </w:r>
    </w:p>
    <w:p w:rsidR="00CA377A" w:rsidRPr="00403493" w:rsidRDefault="00CA377A" w:rsidP="0041152E">
      <w:pPr>
        <w:ind w:firstLine="709"/>
        <w:rPr>
          <w:b/>
          <w:sz w:val="28"/>
          <w:szCs w:val="28"/>
          <w:u w:val="singl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56841" w:rsidRPr="00403493" w:rsidTr="00C56841">
        <w:tc>
          <w:tcPr>
            <w:tcW w:w="9498" w:type="dxa"/>
          </w:tcPr>
          <w:p w:rsidR="00C56841" w:rsidRPr="00403493" w:rsidRDefault="00C56841" w:rsidP="00BC44B8">
            <w:pPr>
              <w:pStyle w:val="a7"/>
              <w:spacing w:after="119"/>
              <w:jc w:val="left"/>
              <w:rPr>
                <w:szCs w:val="28"/>
                <w:u w:val="single"/>
              </w:rPr>
            </w:pPr>
            <w:r w:rsidRPr="00403493">
              <w:rPr>
                <w:b w:val="0"/>
                <w:szCs w:val="28"/>
              </w:rPr>
              <w:t>1.</w:t>
            </w:r>
            <w:r w:rsidRPr="00403493">
              <w:rPr>
                <w:szCs w:val="28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Основы валютного законодательства РФ.</w:t>
            </w:r>
          </w:p>
        </w:tc>
      </w:tr>
      <w:tr w:rsidR="00C56841" w:rsidRPr="00403493" w:rsidTr="00C56841">
        <w:tc>
          <w:tcPr>
            <w:tcW w:w="9498" w:type="dxa"/>
          </w:tcPr>
          <w:p w:rsidR="00BC44B8" w:rsidRPr="00403493" w:rsidRDefault="00C56841" w:rsidP="00BC44B8">
            <w:pPr>
              <w:tabs>
                <w:tab w:val="left" w:pos="792"/>
              </w:tabs>
              <w:ind w:firstLine="0"/>
              <w:jc w:val="left"/>
              <w:rPr>
                <w:rStyle w:val="af8"/>
                <w:rFonts w:ascii="Arial" w:hAnsi="Arial" w:cs="Arial"/>
                <w:b w:val="0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szCs w:val="28"/>
              </w:rPr>
              <w:t>2.</w:t>
            </w:r>
            <w:r w:rsidRPr="00403493">
              <w:rPr>
                <w:b/>
                <w:szCs w:val="28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b w:val="0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Схема организации работы  </w:t>
            </w:r>
          </w:p>
          <w:p w:rsidR="00C56841" w:rsidRPr="00403493" w:rsidRDefault="00BC44B8" w:rsidP="00BC44B8">
            <w:pPr>
              <w:pStyle w:val="a7"/>
              <w:spacing w:after="119"/>
              <w:jc w:val="left"/>
              <w:rPr>
                <w:bCs w:val="0"/>
                <w:szCs w:val="28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операционных касс.</w:t>
            </w:r>
          </w:p>
        </w:tc>
      </w:tr>
      <w:tr w:rsidR="00C56841" w:rsidRPr="00403493" w:rsidTr="00C56841">
        <w:tc>
          <w:tcPr>
            <w:tcW w:w="9498" w:type="dxa"/>
          </w:tcPr>
          <w:p w:rsidR="00C56841" w:rsidRPr="00403493" w:rsidRDefault="00C56841" w:rsidP="00BC44B8">
            <w:pPr>
              <w:pStyle w:val="a7"/>
              <w:spacing w:after="119"/>
              <w:jc w:val="left"/>
              <w:rPr>
                <w:szCs w:val="28"/>
              </w:rPr>
            </w:pPr>
            <w:r w:rsidRPr="00403493">
              <w:rPr>
                <w:b w:val="0"/>
                <w:szCs w:val="28"/>
              </w:rPr>
              <w:t>3.</w:t>
            </w:r>
            <w:r w:rsidRPr="00403493">
              <w:rPr>
                <w:szCs w:val="28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Операционный день кассира.</w:t>
            </w:r>
          </w:p>
        </w:tc>
      </w:tr>
      <w:tr w:rsidR="00C56841" w:rsidRPr="00403493" w:rsidTr="00C56841">
        <w:tc>
          <w:tcPr>
            <w:tcW w:w="9498" w:type="dxa"/>
          </w:tcPr>
          <w:p w:rsidR="00C56841" w:rsidRPr="00403493" w:rsidRDefault="00C56841" w:rsidP="00BC44B8">
            <w:pPr>
              <w:widowControl/>
              <w:spacing w:line="301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403493">
              <w:rPr>
                <w:szCs w:val="28"/>
              </w:rPr>
              <w:t xml:space="preserve">4. </w:t>
            </w:r>
            <w:r w:rsidR="00BC44B8" w:rsidRPr="00403493">
              <w:rPr>
                <w:rStyle w:val="af8"/>
                <w:rFonts w:ascii="Arial" w:hAnsi="Arial" w:cs="Arial"/>
                <w:b w:val="0"/>
                <w:sz w:val="23"/>
                <w:szCs w:val="23"/>
                <w:bdr w:val="none" w:sz="0" w:space="0" w:color="auto" w:frame="1"/>
                <w:shd w:val="clear" w:color="auto" w:fill="F7F7F7"/>
              </w:rPr>
              <w:t>Денежные знаки и платежные  документы иностранных государств.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</w:p>
        </w:tc>
      </w:tr>
      <w:tr w:rsidR="009C12CE" w:rsidRPr="00403493" w:rsidTr="00C56841">
        <w:tc>
          <w:tcPr>
            <w:tcW w:w="9498" w:type="dxa"/>
          </w:tcPr>
          <w:p w:rsidR="009C12CE" w:rsidRPr="00403493" w:rsidRDefault="009C12CE" w:rsidP="00BC44B8">
            <w:pPr>
              <w:pStyle w:val="a7"/>
              <w:spacing w:after="119"/>
              <w:jc w:val="left"/>
              <w:rPr>
                <w:rFonts w:ascii="Arial" w:hAnsi="Arial" w:cs="Arial"/>
                <w:bCs w:val="0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5.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Защита бумажной валюты от фальсификации.</w:t>
            </w:r>
          </w:p>
        </w:tc>
      </w:tr>
      <w:tr w:rsidR="009C12CE" w:rsidRPr="00403493" w:rsidTr="00C56841">
        <w:tc>
          <w:tcPr>
            <w:tcW w:w="9498" w:type="dxa"/>
          </w:tcPr>
          <w:p w:rsidR="009C12CE" w:rsidRPr="00403493" w:rsidRDefault="009C12CE" w:rsidP="00BC44B8">
            <w:pPr>
              <w:pStyle w:val="a7"/>
              <w:spacing w:after="119"/>
              <w:jc w:val="left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6.</w:t>
            </w:r>
            <w:r w:rsidRPr="00403493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Доллар США. </w:t>
            </w:r>
          </w:p>
        </w:tc>
      </w:tr>
      <w:tr w:rsidR="009C12CE" w:rsidRPr="00403493" w:rsidTr="00C56841">
        <w:tc>
          <w:tcPr>
            <w:tcW w:w="9498" w:type="dxa"/>
          </w:tcPr>
          <w:p w:rsidR="009C12CE" w:rsidRPr="00403493" w:rsidRDefault="009C12CE" w:rsidP="00BC44B8">
            <w:pPr>
              <w:pStyle w:val="a7"/>
              <w:spacing w:after="119"/>
              <w:jc w:val="left"/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7.</w:t>
            </w:r>
            <w:r w:rsidRPr="00403493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Валюта Европейского союза (ЕВРО).</w:t>
            </w:r>
          </w:p>
        </w:tc>
      </w:tr>
      <w:tr w:rsidR="009C12CE" w:rsidRPr="00403493" w:rsidTr="00C56841">
        <w:tc>
          <w:tcPr>
            <w:tcW w:w="9498" w:type="dxa"/>
          </w:tcPr>
          <w:p w:rsidR="009C12CE" w:rsidRPr="00403493" w:rsidRDefault="009C12CE" w:rsidP="00BC44B8">
            <w:pPr>
              <w:pStyle w:val="a7"/>
              <w:spacing w:after="119"/>
              <w:jc w:val="left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8.</w:t>
            </w:r>
            <w:r w:rsidRPr="00403493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Российские рубли.</w:t>
            </w:r>
          </w:p>
        </w:tc>
      </w:tr>
      <w:tr w:rsidR="009C12CE" w:rsidRPr="00403493" w:rsidTr="00C56841">
        <w:tc>
          <w:tcPr>
            <w:tcW w:w="9498" w:type="dxa"/>
          </w:tcPr>
          <w:p w:rsidR="009C12CE" w:rsidRPr="00403493" w:rsidRDefault="009C12CE" w:rsidP="00793C06">
            <w:pPr>
              <w:ind w:right="71" w:firstLine="0"/>
              <w:jc w:val="left"/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b w:val="0"/>
                <w:sz w:val="23"/>
                <w:szCs w:val="23"/>
                <w:bdr w:val="none" w:sz="0" w:space="0" w:color="auto" w:frame="1"/>
                <w:shd w:val="clear" w:color="auto" w:fill="F7F7F7"/>
              </w:rPr>
              <w:lastRenderedPageBreak/>
              <w:t>9.</w:t>
            </w:r>
            <w:r w:rsidRPr="00403493">
              <w:rPr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  <w:t xml:space="preserve"> </w:t>
            </w:r>
            <w:r w:rsidR="00BC44B8" w:rsidRPr="00403493">
              <w:rPr>
                <w:rStyle w:val="af8"/>
                <w:rFonts w:ascii="Arial" w:hAnsi="Arial" w:cs="Arial"/>
                <w:b w:val="0"/>
                <w:sz w:val="23"/>
                <w:szCs w:val="23"/>
                <w:bdr w:val="none" w:sz="0" w:space="0" w:color="auto" w:frame="1"/>
                <w:shd w:val="clear" w:color="auto" w:fill="F7F7F7"/>
              </w:rPr>
              <w:t>Работа с кредитными картами.</w:t>
            </w:r>
          </w:p>
        </w:tc>
      </w:tr>
      <w:tr w:rsidR="00BC44B8" w:rsidRPr="00403493" w:rsidTr="00C56841">
        <w:tc>
          <w:tcPr>
            <w:tcW w:w="9498" w:type="dxa"/>
          </w:tcPr>
          <w:p w:rsidR="00BC44B8" w:rsidRPr="00403493" w:rsidRDefault="00BC44B8" w:rsidP="00793C06">
            <w:pPr>
              <w:pStyle w:val="a7"/>
              <w:jc w:val="left"/>
              <w:rPr>
                <w:rStyle w:val="af8"/>
                <w:rFonts w:ascii="Arial" w:hAnsi="Arial" w:cs="Arial"/>
                <w:b/>
                <w:sz w:val="23"/>
                <w:szCs w:val="23"/>
                <w:bdr w:val="none" w:sz="0" w:space="0" w:color="auto" w:frame="1"/>
                <w:shd w:val="clear" w:color="auto" w:fill="F7F7F7"/>
              </w:rPr>
            </w:pPr>
            <w:r w:rsidRPr="00403493">
              <w:rPr>
                <w:rStyle w:val="af8"/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7F7F7"/>
              </w:rPr>
              <w:t>10. Виды свободно-конвертируемой  валюты, принимаемой к платежу.</w:t>
            </w:r>
            <w:r w:rsidRPr="00403493">
              <w:rPr>
                <w:szCs w:val="28"/>
              </w:rPr>
              <w:t xml:space="preserve"> </w:t>
            </w:r>
          </w:p>
        </w:tc>
      </w:tr>
    </w:tbl>
    <w:p w:rsidR="0048543F" w:rsidRPr="00403493" w:rsidRDefault="0048543F" w:rsidP="00C56841">
      <w:pPr>
        <w:ind w:firstLine="709"/>
        <w:rPr>
          <w:sz w:val="28"/>
          <w:szCs w:val="28"/>
        </w:rPr>
      </w:pPr>
    </w:p>
    <w:p w:rsidR="00C56841" w:rsidRPr="00403493" w:rsidRDefault="003163D9" w:rsidP="00C56841">
      <w:pPr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6.</w:t>
      </w:r>
      <w:r w:rsidR="00C56841" w:rsidRPr="00403493">
        <w:rPr>
          <w:b/>
          <w:sz w:val="28"/>
          <w:szCs w:val="28"/>
        </w:rPr>
        <w:t xml:space="preserve"> Условия </w:t>
      </w:r>
      <w:r w:rsidRPr="00403493">
        <w:rPr>
          <w:b/>
          <w:sz w:val="28"/>
          <w:szCs w:val="28"/>
        </w:rPr>
        <w:t>образовательной программы ДПО</w:t>
      </w:r>
    </w:p>
    <w:p w:rsidR="00C56841" w:rsidRPr="00403493" w:rsidRDefault="003163D9" w:rsidP="00C56841">
      <w:pPr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6</w:t>
      </w:r>
      <w:r w:rsidR="00C56841" w:rsidRPr="00403493">
        <w:rPr>
          <w:b/>
          <w:sz w:val="28"/>
          <w:szCs w:val="28"/>
        </w:rPr>
        <w:t>.1 Требования к минимальному материально – техническому обеспечению.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Реализация программы требует наличия </w:t>
      </w:r>
      <w:r w:rsidR="009C12CE" w:rsidRPr="00403493">
        <w:rPr>
          <w:sz w:val="28"/>
          <w:szCs w:val="28"/>
        </w:rPr>
        <w:t>лекционного</w:t>
      </w:r>
      <w:r w:rsidR="004B3C31" w:rsidRPr="00403493">
        <w:rPr>
          <w:sz w:val="28"/>
          <w:szCs w:val="28"/>
        </w:rPr>
        <w:t xml:space="preserve"> класса с индивидуальными рабочими местами, мультимедийного оборудования для проведения </w:t>
      </w:r>
      <w:r w:rsidR="009C12CE" w:rsidRPr="00403493">
        <w:rPr>
          <w:sz w:val="28"/>
          <w:szCs w:val="28"/>
        </w:rPr>
        <w:t>лекций</w:t>
      </w:r>
      <w:r w:rsidR="004B3C31" w:rsidRPr="00403493">
        <w:rPr>
          <w:sz w:val="28"/>
          <w:szCs w:val="28"/>
        </w:rPr>
        <w:t>, кабинет учебной канцелярии.</w:t>
      </w:r>
    </w:p>
    <w:p w:rsidR="00C56841" w:rsidRPr="00403493" w:rsidRDefault="00C56841" w:rsidP="00C56841">
      <w:pPr>
        <w:autoSpaceDE w:val="0"/>
        <w:autoSpaceDN w:val="0"/>
        <w:adjustRightInd w:val="0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Оборудование </w:t>
      </w:r>
      <w:r w:rsidR="009C12CE" w:rsidRPr="00403493">
        <w:rPr>
          <w:b/>
          <w:sz w:val="28"/>
          <w:szCs w:val="28"/>
        </w:rPr>
        <w:t>лекционного</w:t>
      </w:r>
      <w:r w:rsidR="004B3C31" w:rsidRPr="00403493">
        <w:rPr>
          <w:b/>
          <w:sz w:val="28"/>
          <w:szCs w:val="28"/>
        </w:rPr>
        <w:t xml:space="preserve"> класса</w:t>
      </w:r>
      <w:r w:rsidRPr="00403493">
        <w:rPr>
          <w:b/>
          <w:sz w:val="28"/>
          <w:szCs w:val="28"/>
        </w:rPr>
        <w:t>:</w:t>
      </w:r>
    </w:p>
    <w:p w:rsidR="003163D9" w:rsidRPr="00403493" w:rsidRDefault="003163D9" w:rsidP="00C568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- </w:t>
      </w:r>
      <w:r w:rsidR="009C12CE" w:rsidRPr="00403493">
        <w:rPr>
          <w:sz w:val="28"/>
          <w:szCs w:val="28"/>
        </w:rPr>
        <w:t>личное</w:t>
      </w:r>
      <w:r w:rsidR="004B3C31" w:rsidRPr="00403493">
        <w:rPr>
          <w:sz w:val="28"/>
          <w:szCs w:val="28"/>
        </w:rPr>
        <w:t xml:space="preserve"> </w:t>
      </w:r>
      <w:r w:rsidRPr="00403493">
        <w:rPr>
          <w:sz w:val="28"/>
          <w:szCs w:val="28"/>
        </w:rPr>
        <w:t>рабочее место обучающихся;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рабочее место преподавателя;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комплект учебно-методической документации;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Технические средства обучения:</w:t>
      </w:r>
    </w:p>
    <w:p w:rsidR="003163D9" w:rsidRPr="00403493" w:rsidRDefault="003163D9" w:rsidP="00C568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- </w:t>
      </w:r>
      <w:r w:rsidR="00793C06" w:rsidRPr="00403493">
        <w:rPr>
          <w:sz w:val="28"/>
          <w:szCs w:val="28"/>
        </w:rPr>
        <w:t>детектор валюты;</w:t>
      </w:r>
    </w:p>
    <w:p w:rsidR="00C97C13" w:rsidRPr="00403493" w:rsidRDefault="00C56841" w:rsidP="00C97C13">
      <w:pPr>
        <w:rPr>
          <w:sz w:val="20"/>
          <w:szCs w:val="20"/>
        </w:rPr>
      </w:pPr>
      <w:r w:rsidRPr="00403493">
        <w:rPr>
          <w:sz w:val="28"/>
          <w:szCs w:val="28"/>
        </w:rPr>
        <w:t xml:space="preserve">- </w:t>
      </w:r>
      <w:r w:rsidR="00C97C13" w:rsidRPr="00403493">
        <w:rPr>
          <w:iCs/>
          <w:sz w:val="28"/>
          <w:szCs w:val="28"/>
        </w:rPr>
        <w:t>видеопроекто</w:t>
      </w:r>
      <w:r w:rsidR="00176504" w:rsidRPr="00403493">
        <w:rPr>
          <w:iCs/>
          <w:sz w:val="28"/>
          <w:szCs w:val="28"/>
        </w:rPr>
        <w:t>р</w:t>
      </w:r>
      <w:r w:rsidR="00C97C13" w:rsidRPr="00403493">
        <w:rPr>
          <w:iCs/>
          <w:sz w:val="28"/>
          <w:szCs w:val="28"/>
        </w:rPr>
        <w:t xml:space="preserve"> с дистанционным управлением</w:t>
      </w:r>
      <w:r w:rsidR="009C12CE" w:rsidRPr="00403493">
        <w:rPr>
          <w:iCs/>
          <w:sz w:val="20"/>
          <w:szCs w:val="20"/>
        </w:rPr>
        <w:t>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- </w:t>
      </w:r>
      <w:r w:rsidR="00C97C13" w:rsidRPr="00403493">
        <w:rPr>
          <w:sz w:val="28"/>
          <w:szCs w:val="28"/>
        </w:rPr>
        <w:t>маркерная</w:t>
      </w:r>
      <w:r w:rsidRPr="00403493">
        <w:rPr>
          <w:sz w:val="28"/>
          <w:szCs w:val="28"/>
        </w:rPr>
        <w:t xml:space="preserve"> доска</w:t>
      </w:r>
      <w:r w:rsidR="009C12CE" w:rsidRPr="00403493">
        <w:rPr>
          <w:sz w:val="28"/>
          <w:szCs w:val="28"/>
        </w:rPr>
        <w:t>;</w:t>
      </w:r>
    </w:p>
    <w:p w:rsidR="009C12CE" w:rsidRPr="00403493" w:rsidRDefault="009C12CE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- </w:t>
      </w:r>
      <w:r w:rsidR="00793C06" w:rsidRPr="00403493">
        <w:rPr>
          <w:sz w:val="28"/>
          <w:szCs w:val="28"/>
        </w:rPr>
        <w:t>персональные компьютеры</w:t>
      </w:r>
      <w:r w:rsidRPr="00403493">
        <w:rPr>
          <w:sz w:val="28"/>
          <w:szCs w:val="28"/>
        </w:rPr>
        <w:t>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</w:p>
    <w:p w:rsidR="00C56841" w:rsidRPr="00403493" w:rsidRDefault="00C56841" w:rsidP="00C56841">
      <w:pPr>
        <w:autoSpaceDE w:val="0"/>
        <w:autoSpaceDN w:val="0"/>
        <w:adjustRightInd w:val="0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Оборудование </w:t>
      </w:r>
      <w:r w:rsidR="004B3C31" w:rsidRPr="00403493">
        <w:rPr>
          <w:b/>
          <w:sz w:val="28"/>
          <w:szCs w:val="28"/>
        </w:rPr>
        <w:t>кабинета</w:t>
      </w:r>
      <w:r w:rsidRPr="00403493">
        <w:rPr>
          <w:b/>
          <w:sz w:val="28"/>
          <w:szCs w:val="28"/>
        </w:rPr>
        <w:t xml:space="preserve"> – учебной канцелярии: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комплект мебели;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компьютер;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принтер;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сканер;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ксерокс;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>- телефонный аппарат, факс;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- наборы канцелярских принадлежностей, в т.ч. папки разных видов. </w:t>
      </w:r>
    </w:p>
    <w:p w:rsidR="00C56841" w:rsidRPr="00403493" w:rsidRDefault="00C56841" w:rsidP="00C56841">
      <w:pPr>
        <w:autoSpaceDE w:val="0"/>
        <w:autoSpaceDN w:val="0"/>
        <w:adjustRightInd w:val="0"/>
        <w:rPr>
          <w:sz w:val="28"/>
          <w:szCs w:val="28"/>
        </w:rPr>
      </w:pPr>
    </w:p>
    <w:p w:rsidR="00C56841" w:rsidRPr="00403493" w:rsidRDefault="003163D9" w:rsidP="00C56841">
      <w:pPr>
        <w:autoSpaceDE w:val="0"/>
        <w:autoSpaceDN w:val="0"/>
        <w:adjustRightInd w:val="0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6</w:t>
      </w:r>
      <w:r w:rsidR="00C56841" w:rsidRPr="00403493">
        <w:rPr>
          <w:b/>
          <w:sz w:val="28"/>
          <w:szCs w:val="28"/>
        </w:rPr>
        <w:t>.2 Информационное обеспечение обучения.</w:t>
      </w:r>
    </w:p>
    <w:p w:rsidR="00C56841" w:rsidRPr="00403493" w:rsidRDefault="00C56841" w:rsidP="00C56841">
      <w:pPr>
        <w:rPr>
          <w:sz w:val="28"/>
          <w:szCs w:val="28"/>
        </w:rPr>
      </w:pPr>
    </w:p>
    <w:p w:rsidR="00C56841" w:rsidRPr="00403493" w:rsidRDefault="00C56841" w:rsidP="00C56841">
      <w:pPr>
        <w:rPr>
          <w:sz w:val="28"/>
          <w:szCs w:val="28"/>
        </w:rPr>
      </w:pPr>
      <w:r w:rsidRPr="00403493">
        <w:rPr>
          <w:sz w:val="28"/>
          <w:szCs w:val="28"/>
        </w:rPr>
        <w:t>Перечень рекомендуемых учебных изданий, интернет – ресурсов, дополнительной литературы:</w:t>
      </w:r>
    </w:p>
    <w:p w:rsidR="00C56841" w:rsidRPr="00403493" w:rsidRDefault="00C56841" w:rsidP="00C56841">
      <w:pPr>
        <w:rPr>
          <w:b/>
          <w:sz w:val="28"/>
          <w:szCs w:val="28"/>
        </w:rPr>
      </w:pPr>
    </w:p>
    <w:p w:rsidR="00C56841" w:rsidRPr="00403493" w:rsidRDefault="00C56841" w:rsidP="00C56841">
      <w:pPr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Основные источники:</w:t>
      </w:r>
    </w:p>
    <w:p w:rsidR="00403493" w:rsidRPr="00403493" w:rsidRDefault="00403493" w:rsidP="00403493">
      <w:pPr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 xml:space="preserve">1. </w:t>
      </w:r>
      <w:r w:rsidRPr="00403493">
        <w:rPr>
          <w:sz w:val="28"/>
          <w:szCs w:val="28"/>
          <w:shd w:val="clear" w:color="auto" w:fill="FFFFFF"/>
        </w:rPr>
        <w:t>Титоренко Г. А: “Автоматизированные информационные технологии в банковской деятельности”</w:t>
      </w:r>
    </w:p>
    <w:p w:rsidR="00403493" w:rsidRPr="00403493" w:rsidRDefault="00403493" w:rsidP="00403493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>2.</w:t>
      </w:r>
      <w:r w:rsidRPr="00403493">
        <w:rPr>
          <w:sz w:val="28"/>
          <w:szCs w:val="28"/>
          <w:shd w:val="clear" w:color="auto" w:fill="FFFFFF"/>
        </w:rPr>
        <w:t xml:space="preserve"> Ишутин Р. В. “Текст лекций по международным валюто-обменным отношениям”</w:t>
      </w:r>
    </w:p>
    <w:p w:rsidR="00403493" w:rsidRPr="00403493" w:rsidRDefault="00403493" w:rsidP="00403493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>3.</w:t>
      </w:r>
      <w:r w:rsidRPr="00403493">
        <w:rPr>
          <w:kern w:val="36"/>
          <w:sz w:val="28"/>
          <w:szCs w:val="28"/>
        </w:rPr>
        <w:t xml:space="preserve"> </w:t>
      </w:r>
      <w:r w:rsidRPr="00403493">
        <w:rPr>
          <w:sz w:val="28"/>
          <w:szCs w:val="28"/>
          <w:shd w:val="clear" w:color="auto" w:fill="FFFFFF"/>
        </w:rPr>
        <w:t>Кондрашов Ю. Н.</w:t>
      </w:r>
      <w:r w:rsidRPr="00403493">
        <w:rPr>
          <w:kern w:val="36"/>
          <w:sz w:val="28"/>
          <w:szCs w:val="28"/>
        </w:rPr>
        <w:t xml:space="preserve">: </w:t>
      </w:r>
      <w:r w:rsidRPr="00403493">
        <w:rPr>
          <w:sz w:val="28"/>
          <w:szCs w:val="28"/>
          <w:shd w:val="clear" w:color="auto" w:fill="FFFFFF"/>
        </w:rPr>
        <w:t>“Введение в проектирование автоматизированных банковских систем”</w:t>
      </w:r>
    </w:p>
    <w:p w:rsidR="00403493" w:rsidRPr="00403493" w:rsidRDefault="00403493" w:rsidP="00403493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lastRenderedPageBreak/>
        <w:t>4.</w:t>
      </w:r>
      <w:r w:rsidRPr="00403493">
        <w:rPr>
          <w:sz w:val="28"/>
          <w:szCs w:val="28"/>
          <w:shd w:val="clear" w:color="auto" w:fill="FFFFFF"/>
        </w:rPr>
        <w:t xml:space="preserve"> Маркова О. М.: “Коммерческие банки и их операции”</w:t>
      </w:r>
    </w:p>
    <w:p w:rsidR="00403493" w:rsidRPr="00403493" w:rsidRDefault="00403493" w:rsidP="00403493">
      <w:pPr>
        <w:spacing w:after="75"/>
        <w:ind w:right="150" w:firstLine="0"/>
        <w:outlineLvl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    5.</w:t>
      </w:r>
      <w:r w:rsidRPr="00403493">
        <w:rPr>
          <w:sz w:val="28"/>
          <w:szCs w:val="28"/>
          <w:shd w:val="clear" w:color="auto" w:fill="FFFFFF"/>
        </w:rPr>
        <w:t xml:space="preserve"> Нидденер А.</w:t>
      </w:r>
      <w:r w:rsidRPr="00403493">
        <w:rPr>
          <w:sz w:val="28"/>
          <w:szCs w:val="28"/>
        </w:rPr>
        <w:t>.</w:t>
      </w:r>
      <w:r w:rsidRPr="00403493">
        <w:rPr>
          <w:sz w:val="28"/>
          <w:szCs w:val="28"/>
          <w:shd w:val="clear" w:color="auto" w:fill="FFFFFF"/>
        </w:rPr>
        <w:t>: “Анализ эффективности валюто-обменных операций банка”</w:t>
      </w:r>
    </w:p>
    <w:p w:rsidR="00C56841" w:rsidRPr="00403493" w:rsidRDefault="00C56841" w:rsidP="00C56841">
      <w:pPr>
        <w:rPr>
          <w:sz w:val="28"/>
          <w:szCs w:val="28"/>
        </w:rPr>
      </w:pPr>
    </w:p>
    <w:p w:rsidR="00C56841" w:rsidRPr="00403493" w:rsidRDefault="00C56841" w:rsidP="003163D9">
      <w:pPr>
        <w:widowControl/>
        <w:numPr>
          <w:ilvl w:val="0"/>
          <w:numId w:val="31"/>
        </w:numPr>
        <w:spacing w:after="200" w:line="276" w:lineRule="auto"/>
        <w:jc w:val="left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Контроль и оценка  результатов освоения </w:t>
      </w:r>
      <w:r w:rsidR="003163D9" w:rsidRPr="00403493">
        <w:rPr>
          <w:b/>
          <w:sz w:val="28"/>
          <w:szCs w:val="28"/>
        </w:rPr>
        <w:t>образовательной программы ДПО</w:t>
      </w:r>
    </w:p>
    <w:p w:rsidR="00C56841" w:rsidRPr="00403493" w:rsidRDefault="00C56841" w:rsidP="00C56841">
      <w:pPr>
        <w:rPr>
          <w:sz w:val="28"/>
          <w:szCs w:val="28"/>
        </w:rPr>
      </w:pPr>
      <w:r w:rsidRPr="00403493">
        <w:rPr>
          <w:b/>
          <w:sz w:val="28"/>
          <w:szCs w:val="28"/>
        </w:rPr>
        <w:t xml:space="preserve">Контроль и оценка </w:t>
      </w:r>
      <w:r w:rsidRPr="00403493">
        <w:rPr>
          <w:sz w:val="28"/>
          <w:szCs w:val="28"/>
        </w:rPr>
        <w:t xml:space="preserve">результатов освоения </w:t>
      </w:r>
      <w:r w:rsidR="003163D9" w:rsidRPr="00403493">
        <w:rPr>
          <w:sz w:val="28"/>
          <w:szCs w:val="28"/>
        </w:rPr>
        <w:t>программы</w:t>
      </w:r>
      <w:r w:rsidRPr="00403493">
        <w:rPr>
          <w:sz w:val="28"/>
          <w:szCs w:val="28"/>
        </w:rPr>
        <w:t xml:space="preserve"> осуществляется  преподавателем в процессе проведения практических занятий, тестирования, </w:t>
      </w:r>
      <w:r w:rsidR="00DB7C00" w:rsidRPr="00403493">
        <w:rPr>
          <w:sz w:val="28"/>
          <w:szCs w:val="28"/>
        </w:rPr>
        <w:t xml:space="preserve">а также выполнения обучающимися </w:t>
      </w:r>
      <w:r w:rsidRPr="00403493">
        <w:rPr>
          <w:sz w:val="28"/>
          <w:szCs w:val="28"/>
        </w:rPr>
        <w:t xml:space="preserve"> домашних заданий.</w:t>
      </w:r>
    </w:p>
    <w:p w:rsidR="00C56841" w:rsidRPr="00403493" w:rsidRDefault="00C56841" w:rsidP="00C56841">
      <w:pPr>
        <w:rPr>
          <w:sz w:val="28"/>
          <w:szCs w:val="28"/>
        </w:rPr>
      </w:pPr>
    </w:p>
    <w:p w:rsidR="00A86A41" w:rsidRPr="00403493" w:rsidRDefault="00A86A41" w:rsidP="0041152E">
      <w:pPr>
        <w:widowControl/>
        <w:tabs>
          <w:tab w:val="left" w:pos="1134"/>
        </w:tabs>
        <w:ind w:firstLine="0"/>
        <w:jc w:val="left"/>
        <w:rPr>
          <w:b/>
          <w:sz w:val="28"/>
          <w:szCs w:val="28"/>
        </w:rPr>
      </w:pPr>
    </w:p>
    <w:p w:rsidR="00E22FA1" w:rsidRPr="00403493" w:rsidRDefault="00A86A41" w:rsidP="003163D9">
      <w:pPr>
        <w:widowControl/>
        <w:numPr>
          <w:ilvl w:val="0"/>
          <w:numId w:val="31"/>
        </w:numPr>
        <w:tabs>
          <w:tab w:val="left" w:pos="1134"/>
        </w:tabs>
        <w:ind w:left="426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Контрольные вопросы для промежуточного и рубежного контроля</w:t>
      </w:r>
    </w:p>
    <w:p w:rsidR="00A86A41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Как организовать рабочий день операциониста?</w:t>
      </w:r>
    </w:p>
    <w:p w:rsidR="00A86A41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Схема организации рабочего места валютного кассира.</w:t>
      </w:r>
    </w:p>
    <w:p w:rsidR="00A86A41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Какие бывают виды денежных знаков и платежных документов иностранных государств?</w:t>
      </w:r>
    </w:p>
    <w:p w:rsidR="00B21992" w:rsidRPr="00403493" w:rsidRDefault="00B53CBB" w:rsidP="00A86A41">
      <w:pPr>
        <w:widowControl/>
        <w:numPr>
          <w:ilvl w:val="0"/>
          <w:numId w:val="22"/>
        </w:numPr>
        <w:rPr>
          <w:rStyle w:val="af8"/>
          <w:b w:val="0"/>
          <w:bCs w:val="0"/>
          <w:sz w:val="28"/>
          <w:szCs w:val="28"/>
        </w:rPr>
      </w:pPr>
      <w:r w:rsidRPr="00403493">
        <w:rPr>
          <w:rStyle w:val="af8"/>
          <w:b w:val="0"/>
          <w:sz w:val="28"/>
          <w:szCs w:val="28"/>
          <w:bdr w:val="none" w:sz="0" w:space="0" w:color="auto" w:frame="1"/>
          <w:shd w:val="clear" w:color="auto" w:fill="F7F7F7"/>
        </w:rPr>
        <w:t>Какие бывают варианты защиты денежных знаков?</w:t>
      </w:r>
    </w:p>
    <w:p w:rsidR="00A86A41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Валюты США, Европы и РФ, степени защиты и описание графических элементов?</w:t>
      </w:r>
    </w:p>
    <w:p w:rsidR="0016274A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Каков порядок приема кредитных карт? Признаки фальсификаций?</w:t>
      </w:r>
    </w:p>
    <w:p w:rsidR="00A86A41" w:rsidRPr="00403493" w:rsidRDefault="00B53CBB" w:rsidP="00A86A41">
      <w:pPr>
        <w:widowControl/>
        <w:numPr>
          <w:ilvl w:val="0"/>
          <w:numId w:val="22"/>
        </w:numPr>
        <w:rPr>
          <w:sz w:val="28"/>
          <w:szCs w:val="28"/>
        </w:rPr>
      </w:pPr>
      <w:r w:rsidRPr="00403493">
        <w:rPr>
          <w:sz w:val="28"/>
          <w:szCs w:val="28"/>
        </w:rPr>
        <w:t>Какие еще существуют виды свободно-конвертируемых валют, принимаемых к оплате?</w:t>
      </w:r>
    </w:p>
    <w:p w:rsidR="00A86A41" w:rsidRPr="00403493" w:rsidRDefault="00A86A41" w:rsidP="00351DE6">
      <w:pPr>
        <w:ind w:firstLine="720"/>
        <w:rPr>
          <w:sz w:val="28"/>
          <w:szCs w:val="28"/>
        </w:rPr>
      </w:pPr>
    </w:p>
    <w:p w:rsidR="00A86A41" w:rsidRPr="00403493" w:rsidRDefault="00A86A41" w:rsidP="00351DE6">
      <w:pPr>
        <w:ind w:firstLine="720"/>
        <w:rPr>
          <w:sz w:val="28"/>
          <w:szCs w:val="28"/>
        </w:rPr>
      </w:pPr>
    </w:p>
    <w:p w:rsidR="000B60E4" w:rsidRPr="00403493" w:rsidRDefault="0048543F" w:rsidP="003163D9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 xml:space="preserve"> </w:t>
      </w:r>
      <w:r w:rsidR="000B60E4" w:rsidRPr="00403493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0B60E4" w:rsidRPr="00403493" w:rsidRDefault="000B60E4" w:rsidP="0041152E">
      <w:pPr>
        <w:rPr>
          <w:i/>
          <w:sz w:val="28"/>
          <w:szCs w:val="28"/>
        </w:rPr>
      </w:pPr>
      <w:r w:rsidRPr="00403493">
        <w:rPr>
          <w:i/>
          <w:sz w:val="28"/>
          <w:szCs w:val="28"/>
        </w:rPr>
        <w:t>а) основная литература:</w:t>
      </w:r>
    </w:p>
    <w:p w:rsidR="002E1650" w:rsidRPr="00403493" w:rsidRDefault="002E1650" w:rsidP="002E1650">
      <w:pPr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 xml:space="preserve">1. </w:t>
      </w:r>
      <w:r w:rsidR="00B53CBB" w:rsidRPr="00403493">
        <w:rPr>
          <w:sz w:val="28"/>
          <w:szCs w:val="28"/>
          <w:shd w:val="clear" w:color="auto" w:fill="FFFFFF"/>
        </w:rPr>
        <w:t>Титоренко Г. А</w:t>
      </w:r>
      <w:r w:rsidRPr="00403493">
        <w:rPr>
          <w:sz w:val="28"/>
          <w:szCs w:val="28"/>
          <w:shd w:val="clear" w:color="auto" w:fill="FFFFFF"/>
        </w:rPr>
        <w:t xml:space="preserve">: </w:t>
      </w:r>
      <w:r w:rsidR="00403493" w:rsidRPr="00403493">
        <w:rPr>
          <w:sz w:val="28"/>
          <w:szCs w:val="28"/>
          <w:shd w:val="clear" w:color="auto" w:fill="FFFFFF"/>
        </w:rPr>
        <w:t>“Автоматизированные информационные технологии в банковской деятельности”</w:t>
      </w:r>
    </w:p>
    <w:p w:rsidR="00403493" w:rsidRPr="00403493" w:rsidRDefault="002E1650" w:rsidP="00403493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>2.</w:t>
      </w:r>
      <w:r w:rsidRPr="00403493">
        <w:rPr>
          <w:sz w:val="28"/>
          <w:szCs w:val="28"/>
          <w:shd w:val="clear" w:color="auto" w:fill="FFFFFF"/>
        </w:rPr>
        <w:t xml:space="preserve"> </w:t>
      </w:r>
      <w:r w:rsidR="00403493" w:rsidRPr="00403493">
        <w:rPr>
          <w:sz w:val="28"/>
          <w:szCs w:val="28"/>
          <w:shd w:val="clear" w:color="auto" w:fill="FFFFFF"/>
        </w:rPr>
        <w:t>Ишутин Р. В. “Текст лекций по международным валюто-обменным отношениям”</w:t>
      </w:r>
    </w:p>
    <w:p w:rsidR="00403493" w:rsidRPr="00403493" w:rsidRDefault="002E1650" w:rsidP="002E1650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>3.</w:t>
      </w:r>
      <w:r w:rsidRPr="00403493">
        <w:rPr>
          <w:kern w:val="36"/>
          <w:sz w:val="28"/>
          <w:szCs w:val="28"/>
        </w:rPr>
        <w:t xml:space="preserve"> </w:t>
      </w:r>
      <w:r w:rsidR="00403493" w:rsidRPr="00403493">
        <w:rPr>
          <w:sz w:val="28"/>
          <w:szCs w:val="28"/>
          <w:shd w:val="clear" w:color="auto" w:fill="FFFFFF"/>
        </w:rPr>
        <w:t>Кондрашов Ю. Н.</w:t>
      </w:r>
      <w:r w:rsidRPr="00403493">
        <w:rPr>
          <w:kern w:val="36"/>
          <w:sz w:val="28"/>
          <w:szCs w:val="28"/>
        </w:rPr>
        <w:t xml:space="preserve">: </w:t>
      </w:r>
      <w:r w:rsidR="00403493" w:rsidRPr="00403493">
        <w:rPr>
          <w:sz w:val="28"/>
          <w:szCs w:val="28"/>
          <w:shd w:val="clear" w:color="auto" w:fill="FFFFFF"/>
        </w:rPr>
        <w:t>“Введение в проектирование автоматизированных банковских систем”</w:t>
      </w:r>
    </w:p>
    <w:p w:rsidR="002E1650" w:rsidRPr="00403493" w:rsidRDefault="002E1650" w:rsidP="002E1650">
      <w:pPr>
        <w:pStyle w:val="af1"/>
        <w:ind w:firstLine="0"/>
        <w:jc w:val="left"/>
        <w:rPr>
          <w:sz w:val="28"/>
          <w:szCs w:val="28"/>
          <w:shd w:val="clear" w:color="auto" w:fill="FFFFFF"/>
        </w:rPr>
      </w:pPr>
      <w:r w:rsidRPr="00403493">
        <w:rPr>
          <w:sz w:val="28"/>
          <w:szCs w:val="28"/>
        </w:rPr>
        <w:t>4.</w:t>
      </w:r>
      <w:r w:rsidRPr="00403493">
        <w:rPr>
          <w:sz w:val="28"/>
          <w:szCs w:val="28"/>
          <w:shd w:val="clear" w:color="auto" w:fill="FFFFFF"/>
        </w:rPr>
        <w:t xml:space="preserve"> </w:t>
      </w:r>
      <w:r w:rsidR="00403493" w:rsidRPr="00403493">
        <w:rPr>
          <w:sz w:val="28"/>
          <w:szCs w:val="28"/>
          <w:shd w:val="clear" w:color="auto" w:fill="FFFFFF"/>
        </w:rPr>
        <w:t>Маркова О. М.</w:t>
      </w:r>
      <w:r w:rsidRPr="00403493">
        <w:rPr>
          <w:sz w:val="28"/>
          <w:szCs w:val="28"/>
          <w:shd w:val="clear" w:color="auto" w:fill="FFFFFF"/>
        </w:rPr>
        <w:t xml:space="preserve">: </w:t>
      </w:r>
      <w:r w:rsidR="00403493" w:rsidRPr="00403493">
        <w:rPr>
          <w:sz w:val="28"/>
          <w:szCs w:val="28"/>
          <w:shd w:val="clear" w:color="auto" w:fill="FFFFFF"/>
        </w:rPr>
        <w:t>“Коммерческие банки и их операции”</w:t>
      </w:r>
    </w:p>
    <w:p w:rsidR="002E1650" w:rsidRPr="00403493" w:rsidRDefault="002E1650" w:rsidP="002E1650">
      <w:pPr>
        <w:spacing w:after="75"/>
        <w:ind w:right="150" w:firstLine="0"/>
        <w:outlineLvl w:val="0"/>
        <w:rPr>
          <w:sz w:val="28"/>
          <w:szCs w:val="28"/>
        </w:rPr>
      </w:pPr>
      <w:r w:rsidRPr="00403493">
        <w:rPr>
          <w:sz w:val="28"/>
          <w:szCs w:val="28"/>
        </w:rPr>
        <w:t xml:space="preserve">    5.</w:t>
      </w:r>
      <w:r w:rsidRPr="00403493">
        <w:rPr>
          <w:sz w:val="28"/>
          <w:szCs w:val="28"/>
          <w:shd w:val="clear" w:color="auto" w:fill="FFFFFF"/>
        </w:rPr>
        <w:t xml:space="preserve"> </w:t>
      </w:r>
      <w:r w:rsidR="00403493" w:rsidRPr="00403493">
        <w:rPr>
          <w:sz w:val="28"/>
          <w:szCs w:val="28"/>
          <w:shd w:val="clear" w:color="auto" w:fill="FFFFFF"/>
        </w:rPr>
        <w:t>Нидденер А.</w:t>
      </w:r>
      <w:r w:rsidRPr="00403493">
        <w:rPr>
          <w:sz w:val="28"/>
          <w:szCs w:val="28"/>
        </w:rPr>
        <w:t>.</w:t>
      </w:r>
      <w:r w:rsidRPr="00403493">
        <w:rPr>
          <w:sz w:val="28"/>
          <w:szCs w:val="28"/>
          <w:shd w:val="clear" w:color="auto" w:fill="FFFFFF"/>
        </w:rPr>
        <w:t xml:space="preserve">: </w:t>
      </w:r>
      <w:r w:rsidR="00403493" w:rsidRPr="00403493">
        <w:rPr>
          <w:sz w:val="28"/>
          <w:szCs w:val="28"/>
          <w:shd w:val="clear" w:color="auto" w:fill="FFFFFF"/>
        </w:rPr>
        <w:t>“Анализ эффективности валюто-обменных операций банка”</w:t>
      </w:r>
    </w:p>
    <w:p w:rsidR="00391220" w:rsidRPr="00403493" w:rsidRDefault="00391220" w:rsidP="0041152E">
      <w:pPr>
        <w:rPr>
          <w:b/>
          <w:i/>
          <w:sz w:val="28"/>
          <w:szCs w:val="28"/>
        </w:rPr>
      </w:pPr>
    </w:p>
    <w:p w:rsidR="000B60E4" w:rsidRPr="00403493" w:rsidRDefault="000B60E4" w:rsidP="0041152E">
      <w:pPr>
        <w:rPr>
          <w:i/>
          <w:sz w:val="28"/>
          <w:szCs w:val="28"/>
        </w:rPr>
      </w:pPr>
    </w:p>
    <w:p w:rsidR="0063747A" w:rsidRPr="00403493" w:rsidRDefault="00973724" w:rsidP="00973724">
      <w:pPr>
        <w:ind w:left="720" w:firstLine="0"/>
        <w:jc w:val="center"/>
        <w:rPr>
          <w:b/>
          <w:sz w:val="28"/>
          <w:szCs w:val="28"/>
        </w:rPr>
      </w:pPr>
      <w:r w:rsidRPr="00403493">
        <w:rPr>
          <w:b/>
          <w:sz w:val="28"/>
          <w:szCs w:val="28"/>
        </w:rPr>
        <w:t>1</w:t>
      </w:r>
      <w:r w:rsidR="00AF4B5D" w:rsidRPr="00403493">
        <w:rPr>
          <w:b/>
          <w:sz w:val="28"/>
          <w:szCs w:val="28"/>
        </w:rPr>
        <w:t>0</w:t>
      </w:r>
      <w:r w:rsidRPr="00403493">
        <w:rPr>
          <w:b/>
          <w:sz w:val="28"/>
          <w:szCs w:val="28"/>
        </w:rPr>
        <w:t>.</w:t>
      </w:r>
      <w:r w:rsidR="00854181" w:rsidRPr="00403493">
        <w:rPr>
          <w:b/>
          <w:sz w:val="28"/>
          <w:szCs w:val="28"/>
        </w:rPr>
        <w:t xml:space="preserve"> </w:t>
      </w:r>
      <w:r w:rsidR="008F7566" w:rsidRPr="00403493">
        <w:rPr>
          <w:b/>
          <w:sz w:val="28"/>
          <w:szCs w:val="28"/>
        </w:rPr>
        <w:t xml:space="preserve">Материально-техническое обеспечение дисциплины </w:t>
      </w:r>
    </w:p>
    <w:p w:rsidR="00854181" w:rsidRPr="00403493" w:rsidRDefault="00854181" w:rsidP="0041152E">
      <w:pPr>
        <w:ind w:firstLine="0"/>
        <w:jc w:val="center"/>
        <w:rPr>
          <w:b/>
          <w:sz w:val="28"/>
          <w:szCs w:val="28"/>
        </w:rPr>
      </w:pPr>
    </w:p>
    <w:p w:rsidR="0063747A" w:rsidRPr="00403493" w:rsidRDefault="0063747A" w:rsidP="0041152E">
      <w:pPr>
        <w:rPr>
          <w:rFonts w:cs="Arial"/>
          <w:sz w:val="28"/>
          <w:szCs w:val="28"/>
        </w:rPr>
      </w:pPr>
      <w:r w:rsidRPr="00403493">
        <w:rPr>
          <w:sz w:val="28"/>
          <w:szCs w:val="28"/>
        </w:rPr>
        <w:t xml:space="preserve">В материально-техническое обеспечение </w:t>
      </w:r>
      <w:r w:rsidR="002F7546" w:rsidRPr="00403493">
        <w:rPr>
          <w:sz w:val="28"/>
          <w:szCs w:val="28"/>
        </w:rPr>
        <w:t>образовательной программы дополнительного профессионального образования</w:t>
      </w:r>
      <w:r w:rsidRPr="00403493">
        <w:rPr>
          <w:sz w:val="28"/>
          <w:szCs w:val="28"/>
        </w:rPr>
        <w:t xml:space="preserve"> </w:t>
      </w:r>
      <w:r w:rsidR="002E1650" w:rsidRPr="00403493">
        <w:rPr>
          <w:iCs/>
          <w:sz w:val="28"/>
          <w:szCs w:val="28"/>
        </w:rPr>
        <w:t>входят:</w:t>
      </w:r>
      <w:r w:rsidRPr="00403493">
        <w:rPr>
          <w:iCs/>
          <w:sz w:val="28"/>
          <w:szCs w:val="28"/>
        </w:rPr>
        <w:t xml:space="preserve"> </w:t>
      </w:r>
      <w:r w:rsidR="00B53CBB" w:rsidRPr="00403493">
        <w:rPr>
          <w:iCs/>
          <w:sz w:val="28"/>
          <w:szCs w:val="28"/>
        </w:rPr>
        <w:t xml:space="preserve">персональные </w:t>
      </w:r>
      <w:r w:rsidR="00B53CBB" w:rsidRPr="00403493">
        <w:rPr>
          <w:iCs/>
          <w:sz w:val="28"/>
          <w:szCs w:val="28"/>
        </w:rPr>
        <w:lastRenderedPageBreak/>
        <w:t>компьютеры</w:t>
      </w:r>
      <w:r w:rsidR="00AF4B5D" w:rsidRPr="00403493">
        <w:rPr>
          <w:rFonts w:cs="Arial"/>
          <w:iCs/>
          <w:sz w:val="28"/>
          <w:szCs w:val="28"/>
        </w:rPr>
        <w:t xml:space="preserve">, </w:t>
      </w:r>
      <w:r w:rsidR="00AF4B5D" w:rsidRPr="00403493">
        <w:rPr>
          <w:iCs/>
          <w:sz w:val="28"/>
          <w:szCs w:val="28"/>
        </w:rPr>
        <w:t>мультимедийные проекторы</w:t>
      </w:r>
      <w:r w:rsidR="002E1650" w:rsidRPr="00403493">
        <w:rPr>
          <w:iCs/>
          <w:sz w:val="28"/>
          <w:szCs w:val="28"/>
        </w:rPr>
        <w:t xml:space="preserve">, </w:t>
      </w:r>
      <w:r w:rsidR="00B53CBB" w:rsidRPr="00403493">
        <w:rPr>
          <w:iCs/>
          <w:sz w:val="28"/>
          <w:szCs w:val="28"/>
        </w:rPr>
        <w:t>детекторы валюты.</w:t>
      </w:r>
    </w:p>
    <w:sectPr w:rsidR="0063747A" w:rsidRPr="00403493" w:rsidSect="000B60E4">
      <w:headerReference w:type="even" r:id="rId8"/>
      <w:headerReference w:type="default" r:id="rId9"/>
      <w:pgSz w:w="11906" w:h="16838"/>
      <w:pgMar w:top="1134" w:right="926" w:bottom="113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D7" w:rsidRDefault="00866ED7">
      <w:r>
        <w:separator/>
      </w:r>
    </w:p>
  </w:endnote>
  <w:endnote w:type="continuationSeparator" w:id="1">
    <w:p w:rsidR="00866ED7" w:rsidRDefault="0086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D7" w:rsidRDefault="00866ED7">
      <w:r>
        <w:separator/>
      </w:r>
    </w:p>
  </w:footnote>
  <w:footnote w:type="continuationSeparator" w:id="1">
    <w:p w:rsidR="00866ED7" w:rsidRDefault="0086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77" w:rsidRDefault="00FF424D" w:rsidP="007F654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197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1977" w:rsidRDefault="00B5197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77" w:rsidRPr="0063747A" w:rsidRDefault="00FF424D" w:rsidP="007F654E">
    <w:pPr>
      <w:pStyle w:val="ab"/>
      <w:framePr w:wrap="around" w:vAnchor="text" w:hAnchor="margin" w:xAlign="center" w:y="1"/>
      <w:rPr>
        <w:rStyle w:val="ac"/>
        <w:sz w:val="20"/>
        <w:szCs w:val="20"/>
      </w:rPr>
    </w:pPr>
    <w:r w:rsidRPr="0063747A">
      <w:rPr>
        <w:rStyle w:val="ac"/>
        <w:sz w:val="20"/>
        <w:szCs w:val="20"/>
      </w:rPr>
      <w:fldChar w:fldCharType="begin"/>
    </w:r>
    <w:r w:rsidR="00B51977" w:rsidRPr="0063747A">
      <w:rPr>
        <w:rStyle w:val="ac"/>
        <w:sz w:val="20"/>
        <w:szCs w:val="20"/>
      </w:rPr>
      <w:instrText xml:space="preserve">PAGE  </w:instrText>
    </w:r>
    <w:r w:rsidRPr="0063747A">
      <w:rPr>
        <w:rStyle w:val="ac"/>
        <w:sz w:val="20"/>
        <w:szCs w:val="20"/>
      </w:rPr>
      <w:fldChar w:fldCharType="separate"/>
    </w:r>
    <w:r w:rsidR="00403493">
      <w:rPr>
        <w:rStyle w:val="ac"/>
        <w:noProof/>
        <w:sz w:val="20"/>
        <w:szCs w:val="20"/>
      </w:rPr>
      <w:t>4</w:t>
    </w:r>
    <w:r w:rsidRPr="0063747A">
      <w:rPr>
        <w:rStyle w:val="ac"/>
        <w:sz w:val="20"/>
        <w:szCs w:val="20"/>
      </w:rPr>
      <w:fldChar w:fldCharType="end"/>
    </w:r>
  </w:p>
  <w:p w:rsidR="00B51977" w:rsidRDefault="00B519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05pt;height:10.05pt" o:bullet="t">
        <v:imagedata r:id="rId1" o:title="BD21298_"/>
      </v:shape>
    </w:pict>
  </w:numPicBullet>
  <w:abstractNum w:abstractNumId="0">
    <w:nsid w:val="0BED3389"/>
    <w:multiLevelType w:val="hybridMultilevel"/>
    <w:tmpl w:val="103E81FC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1">
    <w:nsid w:val="0D0D5C82"/>
    <w:multiLevelType w:val="multilevel"/>
    <w:tmpl w:val="7CB49F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2">
    <w:nsid w:val="0D965FC7"/>
    <w:multiLevelType w:val="hybridMultilevel"/>
    <w:tmpl w:val="32DA355A"/>
    <w:lvl w:ilvl="0" w:tplc="B9E8B2F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C7015"/>
    <w:multiLevelType w:val="multilevel"/>
    <w:tmpl w:val="3B9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65926"/>
    <w:multiLevelType w:val="hybridMultilevel"/>
    <w:tmpl w:val="103E81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2F1289"/>
    <w:multiLevelType w:val="hybridMultilevel"/>
    <w:tmpl w:val="4748E284"/>
    <w:lvl w:ilvl="0" w:tplc="1238708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21A98"/>
    <w:multiLevelType w:val="hybridMultilevel"/>
    <w:tmpl w:val="B9347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182A84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394FF7"/>
    <w:multiLevelType w:val="hybridMultilevel"/>
    <w:tmpl w:val="0C124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B3D09"/>
    <w:multiLevelType w:val="hybridMultilevel"/>
    <w:tmpl w:val="61648DF2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849FD"/>
    <w:multiLevelType w:val="hybridMultilevel"/>
    <w:tmpl w:val="BEA41EC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2031B3"/>
    <w:multiLevelType w:val="hybridMultilevel"/>
    <w:tmpl w:val="9F505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4907"/>
    <w:multiLevelType w:val="hybridMultilevel"/>
    <w:tmpl w:val="71288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CC87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3146"/>
    <w:multiLevelType w:val="multilevel"/>
    <w:tmpl w:val="F1DC39F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6F58CD"/>
    <w:multiLevelType w:val="hybridMultilevel"/>
    <w:tmpl w:val="40EAE09A"/>
    <w:lvl w:ilvl="0" w:tplc="3118B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54122"/>
    <w:multiLevelType w:val="hybridMultilevel"/>
    <w:tmpl w:val="36C46094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6F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12B95"/>
    <w:multiLevelType w:val="hybridMultilevel"/>
    <w:tmpl w:val="F642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50E2B"/>
    <w:multiLevelType w:val="hybridMultilevel"/>
    <w:tmpl w:val="C57E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1F2"/>
    <w:multiLevelType w:val="hybridMultilevel"/>
    <w:tmpl w:val="2C7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35675"/>
    <w:multiLevelType w:val="singleLevel"/>
    <w:tmpl w:val="38D22E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4F1344"/>
    <w:multiLevelType w:val="hybridMultilevel"/>
    <w:tmpl w:val="A668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17378"/>
    <w:multiLevelType w:val="multilevel"/>
    <w:tmpl w:val="04AE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84BE5"/>
    <w:multiLevelType w:val="hybridMultilevel"/>
    <w:tmpl w:val="97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D7367"/>
    <w:multiLevelType w:val="hybridMultilevel"/>
    <w:tmpl w:val="026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1418B"/>
    <w:multiLevelType w:val="multilevel"/>
    <w:tmpl w:val="87684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03467"/>
    <w:multiLevelType w:val="multilevel"/>
    <w:tmpl w:val="0DC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F6AA7"/>
    <w:multiLevelType w:val="hybridMultilevel"/>
    <w:tmpl w:val="3E1E61FA"/>
    <w:lvl w:ilvl="0" w:tplc="9DB81814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65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C4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5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47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6E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61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A0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4D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54AAD"/>
    <w:multiLevelType w:val="hybridMultilevel"/>
    <w:tmpl w:val="F642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C27EB"/>
    <w:multiLevelType w:val="multilevel"/>
    <w:tmpl w:val="5C3CC01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19B1AA1"/>
    <w:multiLevelType w:val="hybridMultilevel"/>
    <w:tmpl w:val="DA6E3F46"/>
    <w:lvl w:ilvl="0" w:tplc="137852A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2BA1938"/>
    <w:multiLevelType w:val="hybridMultilevel"/>
    <w:tmpl w:val="5BA8CE60"/>
    <w:lvl w:ilvl="0" w:tplc="23887A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5416C7"/>
    <w:multiLevelType w:val="hybridMultilevel"/>
    <w:tmpl w:val="FCC6E05E"/>
    <w:lvl w:ilvl="0" w:tplc="7BA02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22C3"/>
    <w:multiLevelType w:val="hybridMultilevel"/>
    <w:tmpl w:val="86584DBC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054A6F"/>
    <w:multiLevelType w:val="hybridMultilevel"/>
    <w:tmpl w:val="81309328"/>
    <w:lvl w:ilvl="0" w:tplc="04190001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140D0E"/>
    <w:multiLevelType w:val="hybridMultilevel"/>
    <w:tmpl w:val="1C8A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23"/>
  </w:num>
  <w:num w:numId="5">
    <w:abstractNumId w:val="4"/>
  </w:num>
  <w:num w:numId="6">
    <w:abstractNumId w:val="11"/>
  </w:num>
  <w:num w:numId="7">
    <w:abstractNumId w:val="31"/>
  </w:num>
  <w:num w:numId="8">
    <w:abstractNumId w:val="0"/>
  </w:num>
  <w:num w:numId="9">
    <w:abstractNumId w:val="6"/>
  </w:num>
  <w:num w:numId="10">
    <w:abstractNumId w:val="13"/>
  </w:num>
  <w:num w:numId="11">
    <w:abstractNumId w:val="29"/>
  </w:num>
  <w:num w:numId="12">
    <w:abstractNumId w:val="17"/>
  </w:num>
  <w:num w:numId="13">
    <w:abstractNumId w:val="30"/>
  </w:num>
  <w:num w:numId="14">
    <w:abstractNumId w:val="7"/>
  </w:num>
  <w:num w:numId="15">
    <w:abstractNumId w:val="32"/>
  </w:num>
  <w:num w:numId="16">
    <w:abstractNumId w:val="2"/>
  </w:num>
  <w:num w:numId="17">
    <w:abstractNumId w:val="12"/>
  </w:num>
  <w:num w:numId="18">
    <w:abstractNumId w:val="27"/>
  </w:num>
  <w:num w:numId="19">
    <w:abstractNumId w:val="25"/>
  </w:num>
  <w:num w:numId="20">
    <w:abstractNumId w:val="19"/>
  </w:num>
  <w:num w:numId="21">
    <w:abstractNumId w:val="21"/>
  </w:num>
  <w:num w:numId="22">
    <w:abstractNumId w:val="16"/>
  </w:num>
  <w:num w:numId="23">
    <w:abstractNumId w:val="5"/>
  </w:num>
  <w:num w:numId="24">
    <w:abstractNumId w:val="26"/>
  </w:num>
  <w:num w:numId="25">
    <w:abstractNumId w:val="5"/>
  </w:num>
  <w:num w:numId="26">
    <w:abstractNumId w:val="15"/>
  </w:num>
  <w:num w:numId="27">
    <w:abstractNumId w:val="33"/>
  </w:num>
  <w:num w:numId="28">
    <w:abstractNumId w:val="10"/>
  </w:num>
  <w:num w:numId="29">
    <w:abstractNumId w:val="9"/>
  </w:num>
  <w:num w:numId="30">
    <w:abstractNumId w:val="22"/>
  </w:num>
  <w:num w:numId="31">
    <w:abstractNumId w:val="28"/>
  </w:num>
  <w:num w:numId="32">
    <w:abstractNumId w:val="3"/>
  </w:num>
  <w:num w:numId="33">
    <w:abstractNumId w:val="20"/>
  </w:num>
  <w:num w:numId="34">
    <w:abstractNumId w:val="24"/>
  </w:num>
  <w:num w:numId="35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66"/>
    <w:rsid w:val="000114E4"/>
    <w:rsid w:val="00012B9E"/>
    <w:rsid w:val="00015D7C"/>
    <w:rsid w:val="00017DB7"/>
    <w:rsid w:val="000222F1"/>
    <w:rsid w:val="000244B4"/>
    <w:rsid w:val="00034B1A"/>
    <w:rsid w:val="00035387"/>
    <w:rsid w:val="000360A6"/>
    <w:rsid w:val="000430A0"/>
    <w:rsid w:val="000442EF"/>
    <w:rsid w:val="000622F4"/>
    <w:rsid w:val="00064A08"/>
    <w:rsid w:val="000808F5"/>
    <w:rsid w:val="000929B7"/>
    <w:rsid w:val="000956F5"/>
    <w:rsid w:val="000A5659"/>
    <w:rsid w:val="000B23B1"/>
    <w:rsid w:val="000B490A"/>
    <w:rsid w:val="000B60E4"/>
    <w:rsid w:val="000C4931"/>
    <w:rsid w:val="000D1939"/>
    <w:rsid w:val="000F2A4F"/>
    <w:rsid w:val="00113E95"/>
    <w:rsid w:val="00120117"/>
    <w:rsid w:val="0012720D"/>
    <w:rsid w:val="00135133"/>
    <w:rsid w:val="00135572"/>
    <w:rsid w:val="001420D2"/>
    <w:rsid w:val="00144D1F"/>
    <w:rsid w:val="00154CFD"/>
    <w:rsid w:val="001626DC"/>
    <w:rsid w:val="0016274A"/>
    <w:rsid w:val="00163E54"/>
    <w:rsid w:val="00167090"/>
    <w:rsid w:val="00176504"/>
    <w:rsid w:val="00182B9F"/>
    <w:rsid w:val="00195720"/>
    <w:rsid w:val="001A514C"/>
    <w:rsid w:val="001E66EF"/>
    <w:rsid w:val="001E67D2"/>
    <w:rsid w:val="001F08D1"/>
    <w:rsid w:val="001F360D"/>
    <w:rsid w:val="001F47BC"/>
    <w:rsid w:val="00220F44"/>
    <w:rsid w:val="00222434"/>
    <w:rsid w:val="00225D44"/>
    <w:rsid w:val="002307F7"/>
    <w:rsid w:val="00240CC5"/>
    <w:rsid w:val="00241AD5"/>
    <w:rsid w:val="00242838"/>
    <w:rsid w:val="002432FF"/>
    <w:rsid w:val="00244BE6"/>
    <w:rsid w:val="002654ED"/>
    <w:rsid w:val="00271CD8"/>
    <w:rsid w:val="00274237"/>
    <w:rsid w:val="0027675E"/>
    <w:rsid w:val="0028196C"/>
    <w:rsid w:val="002924E4"/>
    <w:rsid w:val="002A530C"/>
    <w:rsid w:val="002A622E"/>
    <w:rsid w:val="002B3BA1"/>
    <w:rsid w:val="002B4EDE"/>
    <w:rsid w:val="002B50B2"/>
    <w:rsid w:val="002C6474"/>
    <w:rsid w:val="002D1C4E"/>
    <w:rsid w:val="002E1650"/>
    <w:rsid w:val="002F0F30"/>
    <w:rsid w:val="002F407F"/>
    <w:rsid w:val="002F5DDE"/>
    <w:rsid w:val="002F7325"/>
    <w:rsid w:val="002F7546"/>
    <w:rsid w:val="00300D91"/>
    <w:rsid w:val="00303F76"/>
    <w:rsid w:val="00306F7D"/>
    <w:rsid w:val="003163D9"/>
    <w:rsid w:val="00322F11"/>
    <w:rsid w:val="00330FC4"/>
    <w:rsid w:val="0033166B"/>
    <w:rsid w:val="00351DE6"/>
    <w:rsid w:val="003648A2"/>
    <w:rsid w:val="00364EFE"/>
    <w:rsid w:val="00372218"/>
    <w:rsid w:val="0038065B"/>
    <w:rsid w:val="003835F8"/>
    <w:rsid w:val="0038534C"/>
    <w:rsid w:val="00391220"/>
    <w:rsid w:val="00393E6D"/>
    <w:rsid w:val="003B0864"/>
    <w:rsid w:val="003B2AC4"/>
    <w:rsid w:val="003B6AAC"/>
    <w:rsid w:val="003C5590"/>
    <w:rsid w:val="003D2668"/>
    <w:rsid w:val="00403493"/>
    <w:rsid w:val="00404AF2"/>
    <w:rsid w:val="00410ECE"/>
    <w:rsid w:val="0041152E"/>
    <w:rsid w:val="004119EF"/>
    <w:rsid w:val="004135BA"/>
    <w:rsid w:val="0041381B"/>
    <w:rsid w:val="004178E5"/>
    <w:rsid w:val="00426C9B"/>
    <w:rsid w:val="004271B0"/>
    <w:rsid w:val="0044279E"/>
    <w:rsid w:val="00444078"/>
    <w:rsid w:val="00451751"/>
    <w:rsid w:val="00452142"/>
    <w:rsid w:val="00456EB4"/>
    <w:rsid w:val="00463100"/>
    <w:rsid w:val="00464E6A"/>
    <w:rsid w:val="00477015"/>
    <w:rsid w:val="00480B87"/>
    <w:rsid w:val="0048543F"/>
    <w:rsid w:val="0048622C"/>
    <w:rsid w:val="0049652B"/>
    <w:rsid w:val="004A6A04"/>
    <w:rsid w:val="004B3C31"/>
    <w:rsid w:val="004C2991"/>
    <w:rsid w:val="004C4191"/>
    <w:rsid w:val="004D254E"/>
    <w:rsid w:val="004D30BA"/>
    <w:rsid w:val="004D557F"/>
    <w:rsid w:val="004D5A7E"/>
    <w:rsid w:val="004D5CA6"/>
    <w:rsid w:val="004E0DBD"/>
    <w:rsid w:val="00517C0B"/>
    <w:rsid w:val="005232C1"/>
    <w:rsid w:val="00523CE5"/>
    <w:rsid w:val="005312AA"/>
    <w:rsid w:val="005377A1"/>
    <w:rsid w:val="005555F2"/>
    <w:rsid w:val="00556210"/>
    <w:rsid w:val="00556380"/>
    <w:rsid w:val="00556835"/>
    <w:rsid w:val="00564C43"/>
    <w:rsid w:val="0059336A"/>
    <w:rsid w:val="005B008F"/>
    <w:rsid w:val="005B4CA4"/>
    <w:rsid w:val="005B58A2"/>
    <w:rsid w:val="005C223A"/>
    <w:rsid w:val="005D0BE3"/>
    <w:rsid w:val="005D1CC0"/>
    <w:rsid w:val="005D35EF"/>
    <w:rsid w:val="005D6E47"/>
    <w:rsid w:val="005D7CEE"/>
    <w:rsid w:val="005E7275"/>
    <w:rsid w:val="005F6870"/>
    <w:rsid w:val="00621AF8"/>
    <w:rsid w:val="00626C45"/>
    <w:rsid w:val="00627F9E"/>
    <w:rsid w:val="00632260"/>
    <w:rsid w:val="00632CB9"/>
    <w:rsid w:val="006332FD"/>
    <w:rsid w:val="0063747A"/>
    <w:rsid w:val="00643299"/>
    <w:rsid w:val="00644BAE"/>
    <w:rsid w:val="00652681"/>
    <w:rsid w:val="0065538E"/>
    <w:rsid w:val="00661744"/>
    <w:rsid w:val="00662CC5"/>
    <w:rsid w:val="006669ED"/>
    <w:rsid w:val="00670172"/>
    <w:rsid w:val="00686640"/>
    <w:rsid w:val="00696EB7"/>
    <w:rsid w:val="006A62BE"/>
    <w:rsid w:val="006B3BBC"/>
    <w:rsid w:val="006C1721"/>
    <w:rsid w:val="006C42FB"/>
    <w:rsid w:val="006C49F4"/>
    <w:rsid w:val="006C696C"/>
    <w:rsid w:val="006D1377"/>
    <w:rsid w:val="006F2A2F"/>
    <w:rsid w:val="006F41F6"/>
    <w:rsid w:val="00707C0A"/>
    <w:rsid w:val="00715D90"/>
    <w:rsid w:val="00724AE2"/>
    <w:rsid w:val="00735AE3"/>
    <w:rsid w:val="00741464"/>
    <w:rsid w:val="007554CA"/>
    <w:rsid w:val="00760131"/>
    <w:rsid w:val="00763683"/>
    <w:rsid w:val="00771671"/>
    <w:rsid w:val="00771B2C"/>
    <w:rsid w:val="00771B6B"/>
    <w:rsid w:val="0077271B"/>
    <w:rsid w:val="00785BFD"/>
    <w:rsid w:val="00786A59"/>
    <w:rsid w:val="007912D3"/>
    <w:rsid w:val="007923E8"/>
    <w:rsid w:val="00793C06"/>
    <w:rsid w:val="007A2889"/>
    <w:rsid w:val="007A3412"/>
    <w:rsid w:val="007A7D29"/>
    <w:rsid w:val="007B3B98"/>
    <w:rsid w:val="007D3BD5"/>
    <w:rsid w:val="007E2571"/>
    <w:rsid w:val="007E7760"/>
    <w:rsid w:val="007F654E"/>
    <w:rsid w:val="008053AA"/>
    <w:rsid w:val="00807856"/>
    <w:rsid w:val="00810BDA"/>
    <w:rsid w:val="00810CAF"/>
    <w:rsid w:val="0082190E"/>
    <w:rsid w:val="008230C7"/>
    <w:rsid w:val="008258A3"/>
    <w:rsid w:val="00833501"/>
    <w:rsid w:val="00837DE2"/>
    <w:rsid w:val="0084004A"/>
    <w:rsid w:val="00852AF6"/>
    <w:rsid w:val="00854181"/>
    <w:rsid w:val="00866ED7"/>
    <w:rsid w:val="008A1ABA"/>
    <w:rsid w:val="008A4198"/>
    <w:rsid w:val="008A45D2"/>
    <w:rsid w:val="008B1F4D"/>
    <w:rsid w:val="008B20F4"/>
    <w:rsid w:val="008B7F13"/>
    <w:rsid w:val="008D3C92"/>
    <w:rsid w:val="008E013E"/>
    <w:rsid w:val="008E5D37"/>
    <w:rsid w:val="008F04D3"/>
    <w:rsid w:val="008F61B3"/>
    <w:rsid w:val="008F7566"/>
    <w:rsid w:val="009069C9"/>
    <w:rsid w:val="00910E7D"/>
    <w:rsid w:val="009168D8"/>
    <w:rsid w:val="00923FE7"/>
    <w:rsid w:val="00933CDE"/>
    <w:rsid w:val="009722DE"/>
    <w:rsid w:val="00973724"/>
    <w:rsid w:val="0097744A"/>
    <w:rsid w:val="00983738"/>
    <w:rsid w:val="00986AD0"/>
    <w:rsid w:val="009954B2"/>
    <w:rsid w:val="009B1371"/>
    <w:rsid w:val="009C12CE"/>
    <w:rsid w:val="009C74F8"/>
    <w:rsid w:val="009E1C3E"/>
    <w:rsid w:val="009E28B6"/>
    <w:rsid w:val="009E297D"/>
    <w:rsid w:val="009E5887"/>
    <w:rsid w:val="009F2514"/>
    <w:rsid w:val="009F2F48"/>
    <w:rsid w:val="009F39B0"/>
    <w:rsid w:val="00A01D1F"/>
    <w:rsid w:val="00A0456B"/>
    <w:rsid w:val="00A239DA"/>
    <w:rsid w:val="00A322FB"/>
    <w:rsid w:val="00A35B4E"/>
    <w:rsid w:val="00A36561"/>
    <w:rsid w:val="00A3739B"/>
    <w:rsid w:val="00A37AC5"/>
    <w:rsid w:val="00A4025C"/>
    <w:rsid w:val="00A42681"/>
    <w:rsid w:val="00A65EC5"/>
    <w:rsid w:val="00A71920"/>
    <w:rsid w:val="00A7441A"/>
    <w:rsid w:val="00A77CB3"/>
    <w:rsid w:val="00A80C9A"/>
    <w:rsid w:val="00A81335"/>
    <w:rsid w:val="00A817B1"/>
    <w:rsid w:val="00A81AD0"/>
    <w:rsid w:val="00A86A41"/>
    <w:rsid w:val="00AA42D0"/>
    <w:rsid w:val="00AA5A8D"/>
    <w:rsid w:val="00AB021D"/>
    <w:rsid w:val="00AB1F1E"/>
    <w:rsid w:val="00AC1323"/>
    <w:rsid w:val="00AC1E84"/>
    <w:rsid w:val="00AC2132"/>
    <w:rsid w:val="00AC6A52"/>
    <w:rsid w:val="00AF4B5D"/>
    <w:rsid w:val="00B0035C"/>
    <w:rsid w:val="00B070B4"/>
    <w:rsid w:val="00B07DD1"/>
    <w:rsid w:val="00B157FE"/>
    <w:rsid w:val="00B170B2"/>
    <w:rsid w:val="00B20F00"/>
    <w:rsid w:val="00B21992"/>
    <w:rsid w:val="00B227B5"/>
    <w:rsid w:val="00B24566"/>
    <w:rsid w:val="00B3266F"/>
    <w:rsid w:val="00B32F84"/>
    <w:rsid w:val="00B40134"/>
    <w:rsid w:val="00B46E8C"/>
    <w:rsid w:val="00B46FFB"/>
    <w:rsid w:val="00B51977"/>
    <w:rsid w:val="00B53CBB"/>
    <w:rsid w:val="00B61705"/>
    <w:rsid w:val="00B642D6"/>
    <w:rsid w:val="00B648FE"/>
    <w:rsid w:val="00B73CDB"/>
    <w:rsid w:val="00B85432"/>
    <w:rsid w:val="00B9329A"/>
    <w:rsid w:val="00BA29CA"/>
    <w:rsid w:val="00BB068C"/>
    <w:rsid w:val="00BB5750"/>
    <w:rsid w:val="00BC18DD"/>
    <w:rsid w:val="00BC44B8"/>
    <w:rsid w:val="00BC69C8"/>
    <w:rsid w:val="00BD4D9A"/>
    <w:rsid w:val="00BD54D5"/>
    <w:rsid w:val="00BE317B"/>
    <w:rsid w:val="00BF15E5"/>
    <w:rsid w:val="00BF61D9"/>
    <w:rsid w:val="00BF7290"/>
    <w:rsid w:val="00C0055B"/>
    <w:rsid w:val="00C07C7E"/>
    <w:rsid w:val="00C1444D"/>
    <w:rsid w:val="00C23209"/>
    <w:rsid w:val="00C41C9D"/>
    <w:rsid w:val="00C56452"/>
    <w:rsid w:val="00C56841"/>
    <w:rsid w:val="00C86964"/>
    <w:rsid w:val="00C9451E"/>
    <w:rsid w:val="00C97C13"/>
    <w:rsid w:val="00CA377A"/>
    <w:rsid w:val="00CB0C13"/>
    <w:rsid w:val="00CB37C4"/>
    <w:rsid w:val="00CE4904"/>
    <w:rsid w:val="00CE4C0F"/>
    <w:rsid w:val="00CE4F06"/>
    <w:rsid w:val="00D075A7"/>
    <w:rsid w:val="00D2477F"/>
    <w:rsid w:val="00D33788"/>
    <w:rsid w:val="00D42C44"/>
    <w:rsid w:val="00D46660"/>
    <w:rsid w:val="00D5748C"/>
    <w:rsid w:val="00D82609"/>
    <w:rsid w:val="00D82937"/>
    <w:rsid w:val="00D84A05"/>
    <w:rsid w:val="00D8503C"/>
    <w:rsid w:val="00D90866"/>
    <w:rsid w:val="00DA0878"/>
    <w:rsid w:val="00DA3F67"/>
    <w:rsid w:val="00DA601C"/>
    <w:rsid w:val="00DB7C00"/>
    <w:rsid w:val="00DC1F4C"/>
    <w:rsid w:val="00DC3296"/>
    <w:rsid w:val="00DD6338"/>
    <w:rsid w:val="00DF2184"/>
    <w:rsid w:val="00DF64F9"/>
    <w:rsid w:val="00E12845"/>
    <w:rsid w:val="00E21664"/>
    <w:rsid w:val="00E216F0"/>
    <w:rsid w:val="00E21C03"/>
    <w:rsid w:val="00E22FA1"/>
    <w:rsid w:val="00E27465"/>
    <w:rsid w:val="00E4738B"/>
    <w:rsid w:val="00E60AA8"/>
    <w:rsid w:val="00E6172A"/>
    <w:rsid w:val="00E64358"/>
    <w:rsid w:val="00E70FD4"/>
    <w:rsid w:val="00E748CD"/>
    <w:rsid w:val="00E77F2E"/>
    <w:rsid w:val="00E80916"/>
    <w:rsid w:val="00E82851"/>
    <w:rsid w:val="00EA5216"/>
    <w:rsid w:val="00EA66C9"/>
    <w:rsid w:val="00ED0012"/>
    <w:rsid w:val="00EE5CE1"/>
    <w:rsid w:val="00EF2073"/>
    <w:rsid w:val="00EF5F7C"/>
    <w:rsid w:val="00F016C5"/>
    <w:rsid w:val="00F03D04"/>
    <w:rsid w:val="00F059AE"/>
    <w:rsid w:val="00F22B5E"/>
    <w:rsid w:val="00F277A5"/>
    <w:rsid w:val="00F3186C"/>
    <w:rsid w:val="00F37BDB"/>
    <w:rsid w:val="00F47B2F"/>
    <w:rsid w:val="00F53EEF"/>
    <w:rsid w:val="00F63968"/>
    <w:rsid w:val="00F67521"/>
    <w:rsid w:val="00F73009"/>
    <w:rsid w:val="00F80F5F"/>
    <w:rsid w:val="00F94322"/>
    <w:rsid w:val="00F94811"/>
    <w:rsid w:val="00F95C1F"/>
    <w:rsid w:val="00FB00E5"/>
    <w:rsid w:val="00FB52DE"/>
    <w:rsid w:val="00FB5683"/>
    <w:rsid w:val="00FC05A7"/>
    <w:rsid w:val="00FC58A1"/>
    <w:rsid w:val="00FD196A"/>
    <w:rsid w:val="00FD1D56"/>
    <w:rsid w:val="00FD5701"/>
    <w:rsid w:val="00FF424D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7566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2"/>
    <w:next w:val="a2"/>
    <w:qFormat/>
    <w:rsid w:val="00837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3912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2819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912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2819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4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qFormat/>
    <w:rsid w:val="002F407F"/>
    <w:pPr>
      <w:keepNext/>
      <w:widowControl/>
      <w:ind w:firstLine="648"/>
      <w:jc w:val="center"/>
      <w:outlineLvl w:val="6"/>
    </w:pPr>
    <w:rPr>
      <w:b/>
      <w:bCs/>
      <w:sz w:val="28"/>
    </w:rPr>
  </w:style>
  <w:style w:type="paragraph" w:styleId="9">
    <w:name w:val="heading 9"/>
    <w:basedOn w:val="a2"/>
    <w:next w:val="a2"/>
    <w:link w:val="90"/>
    <w:qFormat/>
    <w:rsid w:val="00B85432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список с точками"/>
    <w:basedOn w:val="a2"/>
    <w:rsid w:val="008F7566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2"/>
    <w:rsid w:val="008F7566"/>
    <w:pPr>
      <w:widowControl/>
      <w:ind w:firstLine="0"/>
      <w:jc w:val="left"/>
    </w:pPr>
  </w:style>
  <w:style w:type="paragraph" w:styleId="a1">
    <w:name w:val="Normal (Web)"/>
    <w:basedOn w:val="a2"/>
    <w:uiPriority w:val="99"/>
    <w:rsid w:val="008F7566"/>
    <w:pPr>
      <w:widowControl/>
      <w:numPr>
        <w:numId w:val="2"/>
      </w:numPr>
      <w:spacing w:before="100" w:beforeAutospacing="1" w:after="100" w:afterAutospacing="1"/>
      <w:ind w:firstLine="0"/>
      <w:jc w:val="left"/>
    </w:pPr>
  </w:style>
  <w:style w:type="paragraph" w:styleId="a7">
    <w:name w:val="Body Text"/>
    <w:basedOn w:val="a2"/>
    <w:link w:val="a8"/>
    <w:rsid w:val="001A514C"/>
    <w:pPr>
      <w:widowControl/>
      <w:ind w:firstLine="0"/>
      <w:jc w:val="center"/>
    </w:pPr>
    <w:rPr>
      <w:b/>
      <w:bCs/>
      <w:sz w:val="28"/>
    </w:rPr>
  </w:style>
  <w:style w:type="paragraph" w:styleId="a9">
    <w:name w:val="Title"/>
    <w:basedOn w:val="a2"/>
    <w:qFormat/>
    <w:rsid w:val="002F0F30"/>
    <w:pPr>
      <w:widowControl/>
      <w:ind w:firstLine="720"/>
      <w:jc w:val="center"/>
    </w:pPr>
    <w:rPr>
      <w:b/>
      <w:szCs w:val="20"/>
    </w:rPr>
  </w:style>
  <w:style w:type="table" w:styleId="aa">
    <w:name w:val="Table Grid"/>
    <w:basedOn w:val="a4"/>
    <w:rsid w:val="002F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rsid w:val="0063747A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63747A"/>
  </w:style>
  <w:style w:type="paragraph" w:styleId="ad">
    <w:name w:val="footer"/>
    <w:basedOn w:val="a2"/>
    <w:rsid w:val="0063747A"/>
    <w:pPr>
      <w:tabs>
        <w:tab w:val="center" w:pos="4677"/>
        <w:tab w:val="right" w:pos="9355"/>
      </w:tabs>
    </w:pPr>
  </w:style>
  <w:style w:type="character" w:customStyle="1" w:styleId="FontStyle36">
    <w:name w:val="Font Style36"/>
    <w:rsid w:val="00A81AD0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link w:val="a7"/>
    <w:rsid w:val="00E22FA1"/>
    <w:rPr>
      <w:b/>
      <w:bCs/>
      <w:sz w:val="28"/>
      <w:szCs w:val="24"/>
    </w:rPr>
  </w:style>
  <w:style w:type="character" w:customStyle="1" w:styleId="60">
    <w:name w:val="Заголовок 6 Знак"/>
    <w:link w:val="6"/>
    <w:semiHidden/>
    <w:rsid w:val="00242838"/>
    <w:rPr>
      <w:rFonts w:ascii="Calibri" w:eastAsia="Times New Roman" w:hAnsi="Calibri" w:cs="Times New Roman"/>
      <w:b/>
      <w:bCs/>
      <w:sz w:val="22"/>
      <w:szCs w:val="22"/>
    </w:rPr>
  </w:style>
  <w:style w:type="character" w:styleId="ae">
    <w:name w:val="Hyperlink"/>
    <w:uiPriority w:val="99"/>
    <w:unhideWhenUsed/>
    <w:rsid w:val="00225D44"/>
    <w:rPr>
      <w:color w:val="0000FF"/>
      <w:u w:val="single"/>
    </w:rPr>
  </w:style>
  <w:style w:type="paragraph" w:styleId="af">
    <w:name w:val="footnote text"/>
    <w:basedOn w:val="a2"/>
    <w:semiHidden/>
    <w:rsid w:val="001420D2"/>
    <w:rPr>
      <w:sz w:val="20"/>
      <w:szCs w:val="20"/>
    </w:rPr>
  </w:style>
  <w:style w:type="character" w:styleId="af0">
    <w:name w:val="footnote reference"/>
    <w:semiHidden/>
    <w:rsid w:val="001420D2"/>
    <w:rPr>
      <w:vertAlign w:val="superscript"/>
    </w:rPr>
  </w:style>
  <w:style w:type="paragraph" w:styleId="af1">
    <w:name w:val="Body Text Indent"/>
    <w:basedOn w:val="a2"/>
    <w:link w:val="af2"/>
    <w:rsid w:val="00E6435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E64358"/>
    <w:rPr>
      <w:sz w:val="24"/>
      <w:szCs w:val="24"/>
    </w:rPr>
  </w:style>
  <w:style w:type="paragraph" w:customStyle="1" w:styleId="Iacaaiea">
    <w:name w:val="Iacaaiea"/>
    <w:basedOn w:val="a2"/>
    <w:rsid w:val="008D3C92"/>
    <w:pPr>
      <w:widowControl/>
      <w:ind w:firstLine="0"/>
      <w:jc w:val="center"/>
    </w:pPr>
    <w:rPr>
      <w:b/>
      <w:sz w:val="28"/>
      <w:szCs w:val="20"/>
    </w:rPr>
  </w:style>
  <w:style w:type="character" w:customStyle="1" w:styleId="longtext">
    <w:name w:val="long_text"/>
    <w:rsid w:val="008D3C92"/>
  </w:style>
  <w:style w:type="paragraph" w:styleId="31">
    <w:name w:val="Body Text 3"/>
    <w:basedOn w:val="a2"/>
    <w:link w:val="32"/>
    <w:rsid w:val="00300D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00D91"/>
    <w:rPr>
      <w:sz w:val="16"/>
      <w:szCs w:val="16"/>
    </w:rPr>
  </w:style>
  <w:style w:type="paragraph" w:customStyle="1" w:styleId="11">
    <w:name w:val="Обычный1"/>
    <w:rsid w:val="00556380"/>
    <w:pPr>
      <w:widowControl w:val="0"/>
      <w:spacing w:before="320" w:line="420" w:lineRule="auto"/>
      <w:jc w:val="both"/>
    </w:pPr>
    <w:rPr>
      <w:snapToGrid w:val="0"/>
      <w:sz w:val="18"/>
    </w:rPr>
  </w:style>
  <w:style w:type="paragraph" w:customStyle="1" w:styleId="CharChar">
    <w:name w:val="Char Char"/>
    <w:basedOn w:val="a2"/>
    <w:rsid w:val="006669ED"/>
    <w:pPr>
      <w:widowControl/>
      <w:spacing w:after="160" w:line="240" w:lineRule="exact"/>
      <w:ind w:firstLine="709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аголовок 9 Знак"/>
    <w:link w:val="9"/>
    <w:rsid w:val="00B85432"/>
    <w:rPr>
      <w:rFonts w:ascii="Arial" w:hAnsi="Arial" w:cs="Arial"/>
      <w:sz w:val="22"/>
      <w:szCs w:val="22"/>
    </w:rPr>
  </w:style>
  <w:style w:type="paragraph" w:customStyle="1" w:styleId="14">
    <w:name w:val="Основной 14"/>
    <w:basedOn w:val="a2"/>
    <w:rsid w:val="00B85432"/>
    <w:pPr>
      <w:widowControl/>
      <w:spacing w:after="120"/>
      <w:ind w:firstLine="0"/>
      <w:jc w:val="left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391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9122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List Paragraph"/>
    <w:basedOn w:val="a2"/>
    <w:uiPriority w:val="34"/>
    <w:qFormat/>
    <w:rsid w:val="00910E7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2"/>
    <w:rsid w:val="0048543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Абзац_СУБД"/>
    <w:basedOn w:val="a2"/>
    <w:rsid w:val="00035387"/>
    <w:pPr>
      <w:widowControl/>
      <w:spacing w:line="360" w:lineRule="auto"/>
      <w:ind w:firstLine="720"/>
    </w:pPr>
    <w:rPr>
      <w:rFonts w:ascii="Arial" w:hAnsi="Arial"/>
      <w:sz w:val="28"/>
      <w:szCs w:val="20"/>
    </w:rPr>
  </w:style>
  <w:style w:type="character" w:customStyle="1" w:styleId="FontStyle16">
    <w:name w:val="Font Style16"/>
    <w:rsid w:val="007A3412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писок1"/>
    <w:basedOn w:val="a2"/>
    <w:qFormat/>
    <w:rsid w:val="007A3412"/>
    <w:pPr>
      <w:numPr>
        <w:numId w:val="19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21">
    <w:name w:val="Font Style21"/>
    <w:rsid w:val="007A341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2"/>
    <w:rsid w:val="007A3412"/>
    <w:pPr>
      <w:autoSpaceDE w:val="0"/>
      <w:autoSpaceDN w:val="0"/>
      <w:adjustRightInd w:val="0"/>
      <w:ind w:firstLine="708"/>
    </w:pPr>
    <w:rPr>
      <w:bCs/>
      <w:color w:val="000000"/>
    </w:rPr>
  </w:style>
  <w:style w:type="paragraph" w:customStyle="1" w:styleId="Style3">
    <w:name w:val="Style3"/>
    <w:basedOn w:val="a2"/>
    <w:rsid w:val="007A3412"/>
    <w:pPr>
      <w:autoSpaceDE w:val="0"/>
      <w:autoSpaceDN w:val="0"/>
      <w:adjustRightInd w:val="0"/>
      <w:ind w:firstLine="708"/>
    </w:pPr>
    <w:rPr>
      <w:bCs/>
      <w:color w:val="000000"/>
    </w:rPr>
  </w:style>
  <w:style w:type="paragraph" w:customStyle="1" w:styleId="Style7">
    <w:name w:val="Style7"/>
    <w:basedOn w:val="a2"/>
    <w:rsid w:val="007A3412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7">
    <w:name w:val="Font Style17"/>
    <w:rsid w:val="007A3412"/>
    <w:rPr>
      <w:rFonts w:ascii="Times New Roman" w:hAnsi="Times New Roman" w:cs="Times New Roman"/>
      <w:b/>
      <w:bCs/>
      <w:sz w:val="16"/>
      <w:szCs w:val="16"/>
    </w:rPr>
  </w:style>
  <w:style w:type="paragraph" w:styleId="af5">
    <w:name w:val="Subtitle"/>
    <w:basedOn w:val="Style3"/>
    <w:next w:val="a2"/>
    <w:link w:val="af6"/>
    <w:uiPriority w:val="11"/>
    <w:qFormat/>
    <w:rsid w:val="007A3412"/>
    <w:rPr>
      <w:b/>
      <w:sz w:val="28"/>
      <w:szCs w:val="28"/>
    </w:rPr>
  </w:style>
  <w:style w:type="character" w:customStyle="1" w:styleId="af6">
    <w:name w:val="Подзаголовок Знак"/>
    <w:link w:val="af5"/>
    <w:uiPriority w:val="11"/>
    <w:rsid w:val="007A3412"/>
    <w:rPr>
      <w:b/>
      <w:bCs/>
      <w:color w:val="000000"/>
      <w:sz w:val="28"/>
      <w:szCs w:val="28"/>
    </w:rPr>
  </w:style>
  <w:style w:type="paragraph" w:customStyle="1" w:styleId="af7">
    <w:name w:val="Таблица"/>
    <w:basedOn w:val="Style3"/>
    <w:qFormat/>
    <w:rsid w:val="007A3412"/>
    <w:pPr>
      <w:ind w:firstLine="0"/>
    </w:pPr>
    <w:rPr>
      <w:sz w:val="28"/>
      <w:szCs w:val="28"/>
    </w:rPr>
  </w:style>
  <w:style w:type="paragraph" w:customStyle="1" w:styleId="21">
    <w:name w:val="Таблица 2"/>
    <w:basedOn w:val="af7"/>
    <w:qFormat/>
    <w:rsid w:val="007A3412"/>
  </w:style>
  <w:style w:type="paragraph" w:customStyle="1" w:styleId="Style6">
    <w:name w:val="Style6"/>
    <w:basedOn w:val="a2"/>
    <w:rsid w:val="007A3412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31">
    <w:name w:val="Font Style31"/>
    <w:rsid w:val="007A3412"/>
    <w:rPr>
      <w:rFonts w:ascii="Georgia" w:hAnsi="Georgia" w:cs="Georgia"/>
      <w:sz w:val="12"/>
      <w:szCs w:val="12"/>
    </w:rPr>
  </w:style>
  <w:style w:type="paragraph" w:customStyle="1" w:styleId="a">
    <w:name w:val="СписокНум"/>
    <w:basedOn w:val="a2"/>
    <w:qFormat/>
    <w:rsid w:val="00B20F00"/>
    <w:pPr>
      <w:numPr>
        <w:numId w:val="23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rsid w:val="002819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819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3"/>
    <w:rsid w:val="0041381B"/>
  </w:style>
  <w:style w:type="character" w:styleId="af8">
    <w:name w:val="Strong"/>
    <w:basedOn w:val="a3"/>
    <w:uiPriority w:val="22"/>
    <w:qFormat/>
    <w:rsid w:val="008F6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23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872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6C83-9FB5-421A-BFB6-03364C7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/>
  <LinksUpToDate>false</LinksUpToDate>
  <CharactersWithSpaces>10213</CharactersWithSpaces>
  <SharedDoc>false</SharedDoc>
  <HLinks>
    <vt:vector size="132" baseType="variant">
      <vt:variant>
        <vt:i4>6553644</vt:i4>
      </vt:variant>
      <vt:variant>
        <vt:i4>63</vt:i4>
      </vt:variant>
      <vt:variant>
        <vt:i4>0</vt:i4>
      </vt:variant>
      <vt:variant>
        <vt:i4>5</vt:i4>
      </vt:variant>
      <vt:variant>
        <vt:lpwstr>http://www.microsoft.com/ru-ru/outlook-com/</vt:lpwstr>
      </vt:variant>
      <vt:variant>
        <vt:lpwstr/>
      </vt:variant>
      <vt:variant>
        <vt:i4>5898258</vt:i4>
      </vt:variant>
      <vt:variant>
        <vt:i4>60</vt:i4>
      </vt:variant>
      <vt:variant>
        <vt:i4>0</vt:i4>
      </vt:variant>
      <vt:variant>
        <vt:i4>5</vt:i4>
      </vt:variant>
      <vt:variant>
        <vt:lpwstr>http://windows.microsoft.com/</vt:lpwstr>
      </vt:variant>
      <vt:variant>
        <vt:lpwstr/>
      </vt:variant>
      <vt:variant>
        <vt:i4>983063</vt:i4>
      </vt:variant>
      <vt:variant>
        <vt:i4>57</vt:i4>
      </vt:variant>
      <vt:variant>
        <vt:i4>0</vt:i4>
      </vt:variant>
      <vt:variant>
        <vt:i4>5</vt:i4>
      </vt:variant>
      <vt:variant>
        <vt:lpwstr>http://office.microsoft.com/</vt:lpwstr>
      </vt:variant>
      <vt:variant>
        <vt:lpwstr/>
      </vt:variant>
      <vt:variant>
        <vt:i4>5832726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6029328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http://www.labirint.ru/pubhouse/104/</vt:lpwstr>
      </vt:variant>
      <vt:variant>
        <vt:lpwstr/>
      </vt:variant>
      <vt:variant>
        <vt:i4>4325397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http://www.labirint.ru/pubhouse/1312/</vt:lpwstr>
      </vt:variant>
      <vt:variant>
        <vt:lpwstr/>
      </vt:variant>
      <vt:variant>
        <vt:i4>5832726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5832726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6029328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http://www.labirint.ru/pubhouse/104/</vt:lpwstr>
      </vt:variant>
      <vt:variant>
        <vt:lpwstr/>
      </vt:variant>
      <vt:variant>
        <vt:i4>5832726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5963806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http://www.labirint.ru/pubhouse/972/</vt:lpwstr>
      </vt:variant>
      <vt:variant>
        <vt:lpwstr/>
      </vt:variant>
      <vt:variant>
        <vt:i4>5963806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http://www.labirint.ru/pubhouse/972/</vt:lpwstr>
      </vt:variant>
      <vt:variant>
        <vt:lpwstr/>
      </vt:variant>
      <vt:variant>
        <vt:i4>5832726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6029328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http://www.labirint.ru/pubhouse/104/</vt:lpwstr>
      </vt:variant>
      <vt:variant>
        <vt:lpwstr/>
      </vt:variant>
      <vt:variant>
        <vt:i4>4325397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http://www.labirint.ru/pubhouse/1312/</vt:lpwstr>
      </vt:variant>
      <vt:variant>
        <vt:lpwstr/>
      </vt:variant>
      <vt:variant>
        <vt:i4>4259861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http://www.labirint.ru/pubhouse/1416/</vt:lpwstr>
      </vt:variant>
      <vt:variant>
        <vt:lpwstr/>
      </vt:variant>
      <vt:variant>
        <vt:i4>5832726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5832726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http://www.labirint.ru/pubhouse/104/</vt:lpwstr>
      </vt:variant>
      <vt:variant>
        <vt:lpwstr/>
      </vt:variant>
      <vt:variant>
        <vt:i4>5832726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http://www.labirint.ru/pubhouse/152/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Денисенко М А</dc:creator>
  <cp:lastModifiedBy>user</cp:lastModifiedBy>
  <cp:revision>2</cp:revision>
  <cp:lastPrinted>2014-02-10T19:19:00Z</cp:lastPrinted>
  <dcterms:created xsi:type="dcterms:W3CDTF">2015-02-09T17:45:00Z</dcterms:created>
  <dcterms:modified xsi:type="dcterms:W3CDTF">2015-02-09T17:45:00Z</dcterms:modified>
</cp:coreProperties>
</file>